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21A6C" w14:textId="6FD26B2C" w:rsidR="000F175B" w:rsidRDefault="000F1571" w:rsidP="006D160F">
      <w:pPr>
        <w:rPr>
          <w:noProof/>
        </w:rPr>
      </w:pPr>
      <w:r>
        <w:rPr>
          <w:noProof/>
          <w:lang w:val="en-CA" w:eastAsia="en-CA"/>
        </w:rPr>
        <w:drawing>
          <wp:anchor distT="0" distB="0" distL="114300" distR="114300" simplePos="0" relativeHeight="251662336" behindDoc="1" locked="0" layoutInCell="1" allowOverlap="1" wp14:anchorId="1F3E4DF8" wp14:editId="1F4C8FDC">
            <wp:simplePos x="0" y="0"/>
            <wp:positionH relativeFrom="column">
              <wp:posOffset>-1396365</wp:posOffset>
            </wp:positionH>
            <wp:positionV relativeFrom="paragraph">
              <wp:posOffset>-987425</wp:posOffset>
            </wp:positionV>
            <wp:extent cx="9808210" cy="10857865"/>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lyrood_Letterhead.jpg"/>
                    <pic:cNvPicPr/>
                  </pic:nvPicPr>
                  <pic:blipFill>
                    <a:blip r:embed="rId7">
                      <a:alphaModFix/>
                      <a:extLst>
                        <a:ext uri="{28A0092B-C50C-407E-A947-70E740481C1C}">
                          <a14:useLocalDpi xmlns:a14="http://schemas.microsoft.com/office/drawing/2010/main" val="0"/>
                        </a:ext>
                      </a:extLst>
                    </a:blip>
                    <a:stretch>
                      <a:fillRect/>
                    </a:stretch>
                  </pic:blipFill>
                  <pic:spPr>
                    <a:xfrm>
                      <a:off x="0" y="0"/>
                      <a:ext cx="9808210" cy="1085786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0F127A5" w14:textId="1437D66D" w:rsidR="00062807" w:rsidRDefault="00B92582" w:rsidP="00062807">
      <w:pPr>
        <w:jc w:val="center"/>
        <w:rPr>
          <w:b/>
        </w:rPr>
      </w:pPr>
      <w:r>
        <w:rPr>
          <w:b/>
        </w:rPr>
        <w:t xml:space="preserve">Regular </w:t>
      </w:r>
      <w:r w:rsidR="00E124BD">
        <w:rPr>
          <w:b/>
        </w:rPr>
        <w:t>Meeting</w:t>
      </w:r>
      <w:r w:rsidR="004434C5" w:rsidRPr="00177C53">
        <w:rPr>
          <w:b/>
        </w:rPr>
        <w:t xml:space="preserve"> of Council #</w:t>
      </w:r>
      <w:r w:rsidR="00396E83">
        <w:rPr>
          <w:b/>
        </w:rPr>
        <w:t>9</w:t>
      </w:r>
    </w:p>
    <w:p w14:paraId="7FDBDD37" w14:textId="133FB5C7" w:rsidR="007817B0" w:rsidRDefault="00396E83" w:rsidP="007817B0">
      <w:pPr>
        <w:jc w:val="center"/>
        <w:rPr>
          <w:b/>
        </w:rPr>
      </w:pPr>
      <w:r>
        <w:rPr>
          <w:b/>
        </w:rPr>
        <w:t>August 25</w:t>
      </w:r>
      <w:r w:rsidR="00D95734">
        <w:rPr>
          <w:b/>
        </w:rPr>
        <w:t>,</w:t>
      </w:r>
      <w:r w:rsidR="004434C5" w:rsidRPr="00177C53">
        <w:rPr>
          <w:b/>
        </w:rPr>
        <w:t xml:space="preserve"> </w:t>
      </w:r>
      <w:r w:rsidR="00461345">
        <w:rPr>
          <w:b/>
        </w:rPr>
        <w:t>2026,</w:t>
      </w:r>
      <w:r w:rsidR="00884D02">
        <w:rPr>
          <w:b/>
        </w:rPr>
        <w:t xml:space="preserve"> </w:t>
      </w:r>
      <w:r w:rsidR="004434C5" w:rsidRPr="00177C53">
        <w:rPr>
          <w:b/>
        </w:rPr>
        <w:t xml:space="preserve">at </w:t>
      </w:r>
      <w:r w:rsidR="009B24FF">
        <w:rPr>
          <w:b/>
        </w:rPr>
        <w:t>6:0</w:t>
      </w:r>
      <w:r w:rsidR="00982CCE">
        <w:rPr>
          <w:b/>
        </w:rPr>
        <w:t>0 pm</w:t>
      </w:r>
    </w:p>
    <w:p w14:paraId="1ECD6B2F" w14:textId="77777777" w:rsidR="007817B0" w:rsidRDefault="007817B0" w:rsidP="007817B0">
      <w:pPr>
        <w:rPr>
          <w:b/>
        </w:rPr>
      </w:pPr>
    </w:p>
    <w:p w14:paraId="410205A9" w14:textId="23E15485" w:rsidR="004434C5" w:rsidRDefault="00DB55C7" w:rsidP="004434C5">
      <w:pPr>
        <w:rPr>
          <w:b/>
        </w:rPr>
      </w:pPr>
      <w:r>
        <w:rPr>
          <w:b/>
        </w:rPr>
        <w:t>AGENDA</w:t>
      </w:r>
    </w:p>
    <w:p w14:paraId="68273018" w14:textId="77777777" w:rsidR="00232E8E" w:rsidRDefault="00232E8E" w:rsidP="004434C5">
      <w:pPr>
        <w:rPr>
          <w:b/>
        </w:rPr>
      </w:pPr>
    </w:p>
    <w:p w14:paraId="349DCAEE" w14:textId="77777777" w:rsidR="00262CA1" w:rsidRDefault="00262CA1" w:rsidP="004434C5">
      <w:pPr>
        <w:rPr>
          <w:b/>
        </w:rPr>
      </w:pPr>
    </w:p>
    <w:p w14:paraId="4E128D1E" w14:textId="5419BF3E" w:rsidR="00BC2160" w:rsidRPr="00CF6851" w:rsidRDefault="004434C5" w:rsidP="00CF6851">
      <w:pPr>
        <w:pStyle w:val="ListParagraph"/>
        <w:numPr>
          <w:ilvl w:val="0"/>
          <w:numId w:val="1"/>
        </w:numPr>
        <w:rPr>
          <w:b/>
        </w:rPr>
      </w:pPr>
      <w:r w:rsidRPr="00CF6851">
        <w:rPr>
          <w:b/>
        </w:rPr>
        <w:t>CALL TO ORDER/ADOPTION OF AGENDA</w:t>
      </w:r>
    </w:p>
    <w:p w14:paraId="5D1B31CF" w14:textId="3D04F6EE" w:rsidR="00270023" w:rsidRDefault="005E35E1" w:rsidP="001C50C1">
      <w:pPr>
        <w:ind w:left="1080"/>
      </w:pPr>
      <w:r w:rsidRPr="003B7E2A">
        <w:rPr>
          <w:b/>
        </w:rPr>
        <w:t>BE</w:t>
      </w:r>
      <w:r w:rsidRPr="003B7E2A">
        <w:rPr>
          <w:b/>
          <w:spacing w:val="-3"/>
        </w:rPr>
        <w:t xml:space="preserve"> </w:t>
      </w:r>
      <w:r w:rsidRPr="003B7E2A">
        <w:rPr>
          <w:b/>
        </w:rPr>
        <w:t>IT</w:t>
      </w:r>
      <w:r w:rsidRPr="003B7E2A">
        <w:rPr>
          <w:b/>
          <w:spacing w:val="-2"/>
        </w:rPr>
        <w:t xml:space="preserve"> </w:t>
      </w:r>
      <w:r w:rsidRPr="003B7E2A">
        <w:rPr>
          <w:b/>
        </w:rPr>
        <w:t>RESOLVED</w:t>
      </w:r>
      <w:r w:rsidRPr="003B7E2A">
        <w:rPr>
          <w:b/>
          <w:spacing w:val="-2"/>
        </w:rPr>
        <w:t xml:space="preserve"> </w:t>
      </w:r>
      <w:r w:rsidRPr="003B7E2A">
        <w:t>that</w:t>
      </w:r>
      <w:r w:rsidRPr="003B7E2A">
        <w:rPr>
          <w:spacing w:val="-2"/>
        </w:rPr>
        <w:t xml:space="preserve"> </w:t>
      </w:r>
      <w:r w:rsidRPr="003B7E2A">
        <w:t>this</w:t>
      </w:r>
      <w:r w:rsidRPr="003B7E2A">
        <w:rPr>
          <w:spacing w:val="-2"/>
        </w:rPr>
        <w:t xml:space="preserve"> </w:t>
      </w:r>
      <w:r w:rsidRPr="003B7E2A">
        <w:t>meeting</w:t>
      </w:r>
      <w:r w:rsidRPr="003B7E2A">
        <w:rPr>
          <w:spacing w:val="-3"/>
        </w:rPr>
        <w:t xml:space="preserve"> </w:t>
      </w:r>
      <w:r w:rsidRPr="003B7E2A">
        <w:t>is</w:t>
      </w:r>
      <w:r w:rsidRPr="003B7E2A">
        <w:rPr>
          <w:spacing w:val="-2"/>
        </w:rPr>
        <w:t xml:space="preserve"> </w:t>
      </w:r>
      <w:r w:rsidRPr="003B7E2A">
        <w:t>now</w:t>
      </w:r>
      <w:r w:rsidRPr="003B7E2A">
        <w:rPr>
          <w:spacing w:val="-2"/>
        </w:rPr>
        <w:t xml:space="preserve"> </w:t>
      </w:r>
      <w:r w:rsidRPr="003B7E2A">
        <w:t>called</w:t>
      </w:r>
      <w:r w:rsidRPr="003B7E2A">
        <w:rPr>
          <w:spacing w:val="-1"/>
        </w:rPr>
        <w:t xml:space="preserve"> </w:t>
      </w:r>
      <w:r w:rsidRPr="003B7E2A">
        <w:t>to</w:t>
      </w:r>
      <w:r w:rsidRPr="003B7E2A">
        <w:rPr>
          <w:spacing w:val="-2"/>
        </w:rPr>
        <w:t xml:space="preserve"> </w:t>
      </w:r>
      <w:r w:rsidR="00F65031" w:rsidRPr="003B7E2A">
        <w:t>order,</w:t>
      </w:r>
      <w:r w:rsidRPr="003B7E2A">
        <w:rPr>
          <w:spacing w:val="-2"/>
        </w:rPr>
        <w:t xml:space="preserve"> </w:t>
      </w:r>
      <w:r w:rsidRPr="003B7E2A">
        <w:t>and</w:t>
      </w:r>
      <w:r w:rsidRPr="003B7E2A">
        <w:rPr>
          <w:spacing w:val="-1"/>
        </w:rPr>
        <w:t xml:space="preserve"> </w:t>
      </w:r>
      <w:r w:rsidR="00A3146A" w:rsidRPr="003B7E2A">
        <w:t>the agenda</w:t>
      </w:r>
      <w:r w:rsidRPr="003B7E2A">
        <w:t xml:space="preserve"> is adopted as</w:t>
      </w:r>
      <w:r w:rsidRPr="003B7E2A">
        <w:rPr>
          <w:spacing w:val="-1"/>
        </w:rPr>
        <w:t xml:space="preserve"> </w:t>
      </w:r>
      <w:r w:rsidR="00A8009E" w:rsidRPr="003B7E2A">
        <w:t>presented.</w:t>
      </w:r>
    </w:p>
    <w:p w14:paraId="387EED1C" w14:textId="1FFF809B" w:rsidR="00951344" w:rsidRDefault="00951344" w:rsidP="00951344"/>
    <w:p w14:paraId="0A257073" w14:textId="77777777" w:rsidR="004142C3" w:rsidRPr="004142C3" w:rsidRDefault="00BC2160" w:rsidP="000A13B6">
      <w:pPr>
        <w:pStyle w:val="ListParagraph"/>
        <w:numPr>
          <w:ilvl w:val="0"/>
          <w:numId w:val="1"/>
        </w:numPr>
      </w:pPr>
      <w:r w:rsidRPr="003B7E2A">
        <w:rPr>
          <w:b/>
        </w:rPr>
        <w:t>ADOPTION OF MINUTES</w:t>
      </w:r>
    </w:p>
    <w:p w14:paraId="09E7B007" w14:textId="124942C8" w:rsidR="008D0B87" w:rsidRPr="004142C3" w:rsidRDefault="008D0B87" w:rsidP="004142C3">
      <w:pPr>
        <w:pStyle w:val="ListParagraph"/>
        <w:ind w:left="1080"/>
      </w:pPr>
      <w:r w:rsidRPr="004142C3">
        <w:rPr>
          <w:bCs/>
        </w:rPr>
        <w:t>Regular Meeting of Council</w:t>
      </w:r>
      <w:r w:rsidR="0045676B">
        <w:rPr>
          <w:bCs/>
        </w:rPr>
        <w:t xml:space="preserve"> </w:t>
      </w:r>
      <w:r w:rsidR="00C7040E">
        <w:rPr>
          <w:bCs/>
        </w:rPr>
        <w:t>Ju</w:t>
      </w:r>
      <w:r w:rsidR="00C6225D">
        <w:rPr>
          <w:bCs/>
        </w:rPr>
        <w:t>ly 28</w:t>
      </w:r>
      <w:r w:rsidR="001577F2">
        <w:rPr>
          <w:bCs/>
        </w:rPr>
        <w:t>, 2026</w:t>
      </w:r>
      <w:r w:rsidR="00395800">
        <w:rPr>
          <w:bCs/>
        </w:rPr>
        <w:t xml:space="preserve"> </w:t>
      </w:r>
      <w:r w:rsidR="00405244">
        <w:rPr>
          <w:bCs/>
        </w:rPr>
        <w:t xml:space="preserve">and Special </w:t>
      </w:r>
      <w:r w:rsidR="0030765F">
        <w:rPr>
          <w:bCs/>
        </w:rPr>
        <w:t xml:space="preserve">Meeting </w:t>
      </w:r>
      <w:r w:rsidR="00405244">
        <w:rPr>
          <w:bCs/>
        </w:rPr>
        <w:t>of Council August 12, 2026.</w:t>
      </w:r>
    </w:p>
    <w:p w14:paraId="16BF346E" w14:textId="77777777" w:rsidR="005B7E1A" w:rsidRDefault="005B7E1A" w:rsidP="005B7E1A">
      <w:pPr>
        <w:pStyle w:val="ListParagraph"/>
        <w:tabs>
          <w:tab w:val="left" w:pos="1440"/>
        </w:tabs>
        <w:ind w:left="1530"/>
        <w:rPr>
          <w:bCs/>
        </w:rPr>
      </w:pPr>
    </w:p>
    <w:p w14:paraId="11785701" w14:textId="77777777" w:rsidR="001F3194" w:rsidRDefault="00BC2160" w:rsidP="000A13B6">
      <w:pPr>
        <w:pStyle w:val="ListParagraph"/>
        <w:numPr>
          <w:ilvl w:val="0"/>
          <w:numId w:val="1"/>
        </w:numPr>
        <w:rPr>
          <w:b/>
        </w:rPr>
      </w:pPr>
      <w:r w:rsidRPr="003B7E2A">
        <w:rPr>
          <w:b/>
        </w:rPr>
        <w:t>BUSINESS ARISING</w:t>
      </w:r>
    </w:p>
    <w:p w14:paraId="644E3D31" w14:textId="77777777" w:rsidR="006B1306" w:rsidRDefault="006B1306" w:rsidP="006B1306">
      <w:pPr>
        <w:pStyle w:val="ListParagraph"/>
        <w:ind w:left="1080"/>
        <w:rPr>
          <w:b/>
        </w:rPr>
      </w:pPr>
    </w:p>
    <w:p w14:paraId="2FE52B0E" w14:textId="77777777" w:rsidR="00D652ED" w:rsidRDefault="00156BDF" w:rsidP="000A13B6">
      <w:pPr>
        <w:pStyle w:val="ListParagraph"/>
        <w:numPr>
          <w:ilvl w:val="0"/>
          <w:numId w:val="1"/>
        </w:numPr>
        <w:rPr>
          <w:b/>
        </w:rPr>
      </w:pPr>
      <w:r>
        <w:rPr>
          <w:b/>
        </w:rPr>
        <w:t>MAYORS UPDATE</w:t>
      </w:r>
    </w:p>
    <w:p w14:paraId="05B1754E" w14:textId="77777777" w:rsidR="00D652ED" w:rsidRPr="00D652ED" w:rsidRDefault="00D652ED" w:rsidP="00D652ED">
      <w:pPr>
        <w:pStyle w:val="ListParagraph"/>
        <w:rPr>
          <w:b/>
        </w:rPr>
      </w:pPr>
    </w:p>
    <w:p w14:paraId="4D7CAB55" w14:textId="77777777" w:rsidR="000642AC" w:rsidRDefault="00D652ED" w:rsidP="000A13B6">
      <w:pPr>
        <w:pStyle w:val="ListParagraph"/>
        <w:numPr>
          <w:ilvl w:val="0"/>
          <w:numId w:val="1"/>
        </w:numPr>
        <w:rPr>
          <w:b/>
        </w:rPr>
      </w:pPr>
      <w:r>
        <w:rPr>
          <w:b/>
        </w:rPr>
        <w:t>CORRESPONDENCE</w:t>
      </w:r>
    </w:p>
    <w:p w14:paraId="1C389740" w14:textId="67F4B0E7" w:rsidR="004434C5" w:rsidRDefault="004434C5" w:rsidP="000642AC">
      <w:pPr>
        <w:pStyle w:val="ListParagraph"/>
        <w:ind w:left="1530"/>
        <w:rPr>
          <w:b/>
        </w:rPr>
      </w:pPr>
    </w:p>
    <w:p w14:paraId="4CAA320C" w14:textId="77777777" w:rsidR="00614A15" w:rsidRDefault="0077216C" w:rsidP="000A13B6">
      <w:pPr>
        <w:pStyle w:val="ListParagraph"/>
        <w:numPr>
          <w:ilvl w:val="0"/>
          <w:numId w:val="1"/>
        </w:numPr>
        <w:rPr>
          <w:b/>
        </w:rPr>
      </w:pPr>
      <w:r>
        <w:rPr>
          <w:b/>
        </w:rPr>
        <w:t>PLANNING &amp; DEVELOPMENT</w:t>
      </w:r>
    </w:p>
    <w:p w14:paraId="06C22B1D" w14:textId="77777777" w:rsidR="007C61FB" w:rsidRDefault="007C61FB" w:rsidP="000A13B6">
      <w:pPr>
        <w:pStyle w:val="ListParagraph"/>
        <w:numPr>
          <w:ilvl w:val="0"/>
          <w:numId w:val="2"/>
        </w:numPr>
        <w:rPr>
          <w:rFonts w:cstheme="majorHAnsi"/>
        </w:rPr>
      </w:pPr>
      <w:r>
        <w:rPr>
          <w:rFonts w:cstheme="majorHAnsi"/>
        </w:rPr>
        <w:t>Update</w:t>
      </w:r>
    </w:p>
    <w:p w14:paraId="3356797D" w14:textId="77777777" w:rsidR="007C61FB" w:rsidRDefault="007C61FB" w:rsidP="007C61FB">
      <w:pPr>
        <w:pStyle w:val="ListParagraph"/>
        <w:ind w:left="1440"/>
        <w:rPr>
          <w:rFonts w:cstheme="majorHAnsi"/>
        </w:rPr>
      </w:pPr>
    </w:p>
    <w:p w14:paraId="262674A5" w14:textId="61FC9E6C" w:rsidR="00050555" w:rsidRPr="008C61DA" w:rsidRDefault="00050555" w:rsidP="000A13B6">
      <w:pPr>
        <w:pStyle w:val="ListParagraph"/>
        <w:numPr>
          <w:ilvl w:val="0"/>
          <w:numId w:val="2"/>
        </w:numPr>
        <w:rPr>
          <w:rFonts w:cstheme="majorHAnsi"/>
        </w:rPr>
      </w:pPr>
      <w:r w:rsidRPr="008C61DA">
        <w:rPr>
          <w:rFonts w:cstheme="majorHAnsi"/>
        </w:rPr>
        <w:t>Permits</w:t>
      </w:r>
    </w:p>
    <w:p w14:paraId="4A36EF20" w14:textId="1D051ABB" w:rsidR="0023005A" w:rsidRDefault="009063F5" w:rsidP="009063F5">
      <w:pPr>
        <w:pStyle w:val="ListParagraph"/>
        <w:ind w:left="1440"/>
        <w:rPr>
          <w:rFonts w:cstheme="majorHAnsi"/>
        </w:rPr>
      </w:pPr>
      <w:r w:rsidRPr="00F01801">
        <w:rPr>
          <w:rFonts w:cstheme="majorHAnsi"/>
          <w:b/>
          <w:bCs/>
        </w:rPr>
        <w:t>BE IT RESOLVED</w:t>
      </w:r>
      <w:r w:rsidRPr="00F01801">
        <w:rPr>
          <w:rFonts w:cstheme="majorHAnsi"/>
        </w:rPr>
        <w:t xml:space="preserve"> to table and approve the attached permit listing. </w:t>
      </w:r>
      <w:r w:rsidR="00376C75">
        <w:rPr>
          <w:rFonts w:cstheme="majorHAnsi"/>
        </w:rPr>
        <w:t xml:space="preserve">27 </w:t>
      </w:r>
      <w:r w:rsidR="007D36CB" w:rsidRPr="00F01801">
        <w:rPr>
          <w:rFonts w:cstheme="majorHAnsi"/>
        </w:rPr>
        <w:t xml:space="preserve">   </w:t>
      </w:r>
      <w:r w:rsidRPr="00F01801">
        <w:rPr>
          <w:rFonts w:cstheme="majorHAnsi"/>
        </w:rPr>
        <w:t xml:space="preserve"> permits were issued from </w:t>
      </w:r>
      <w:r w:rsidR="00376C75">
        <w:rPr>
          <w:rFonts w:cstheme="majorHAnsi"/>
        </w:rPr>
        <w:t xml:space="preserve">July </w:t>
      </w:r>
      <w:r w:rsidR="00680131">
        <w:rPr>
          <w:rFonts w:cstheme="majorHAnsi"/>
        </w:rPr>
        <w:t>24</w:t>
      </w:r>
      <w:r w:rsidR="00376C75">
        <w:rPr>
          <w:rFonts w:cstheme="majorHAnsi"/>
        </w:rPr>
        <w:t xml:space="preserve">, </w:t>
      </w:r>
      <w:r w:rsidR="007A03E3">
        <w:rPr>
          <w:rFonts w:cstheme="majorHAnsi"/>
        </w:rPr>
        <w:t>2026 to</w:t>
      </w:r>
      <w:r w:rsidR="00734CB6">
        <w:rPr>
          <w:rFonts w:cstheme="majorHAnsi"/>
        </w:rPr>
        <w:t xml:space="preserve"> </w:t>
      </w:r>
      <w:r w:rsidR="00376C75">
        <w:rPr>
          <w:rFonts w:cstheme="majorHAnsi"/>
        </w:rPr>
        <w:t xml:space="preserve">August </w:t>
      </w:r>
      <w:r w:rsidR="00680131">
        <w:rPr>
          <w:rFonts w:cstheme="majorHAnsi"/>
        </w:rPr>
        <w:t>19</w:t>
      </w:r>
      <w:r w:rsidR="00376C75">
        <w:rPr>
          <w:rFonts w:cstheme="majorHAnsi"/>
        </w:rPr>
        <w:t>,</w:t>
      </w:r>
      <w:r w:rsidR="00734CB6">
        <w:rPr>
          <w:rFonts w:cstheme="majorHAnsi"/>
        </w:rPr>
        <w:t xml:space="preserve"> </w:t>
      </w:r>
      <w:r w:rsidR="001D4BAC">
        <w:rPr>
          <w:rFonts w:cstheme="majorHAnsi"/>
        </w:rPr>
        <w:t xml:space="preserve"> </w:t>
      </w:r>
      <w:r w:rsidR="00866128">
        <w:rPr>
          <w:rFonts w:cstheme="majorHAnsi"/>
        </w:rPr>
        <w:t>2026</w:t>
      </w:r>
      <w:r w:rsidRPr="00F01801">
        <w:rPr>
          <w:rFonts w:cstheme="majorHAnsi"/>
        </w:rPr>
        <w:t xml:space="preserve">. (Permit </w:t>
      </w:r>
      <w:r w:rsidR="00376C75">
        <w:rPr>
          <w:rFonts w:cstheme="majorHAnsi"/>
        </w:rPr>
        <w:t>07-0068</w:t>
      </w:r>
      <w:r w:rsidR="005368DD">
        <w:rPr>
          <w:rFonts w:cstheme="majorHAnsi"/>
        </w:rPr>
        <w:t>-26</w:t>
      </w:r>
      <w:r w:rsidR="00C66C7C">
        <w:rPr>
          <w:rFonts w:cstheme="majorHAnsi"/>
        </w:rPr>
        <w:t xml:space="preserve"> to </w:t>
      </w:r>
      <w:r w:rsidR="00734CB6">
        <w:rPr>
          <w:rFonts w:cstheme="majorHAnsi"/>
        </w:rPr>
        <w:t>0</w:t>
      </w:r>
      <w:r w:rsidR="00376C75">
        <w:rPr>
          <w:rFonts w:cstheme="majorHAnsi"/>
        </w:rPr>
        <w:t>8</w:t>
      </w:r>
      <w:r w:rsidR="00734CB6">
        <w:rPr>
          <w:rFonts w:cstheme="majorHAnsi"/>
        </w:rPr>
        <w:t>-00</w:t>
      </w:r>
      <w:r w:rsidR="00376C75">
        <w:rPr>
          <w:rFonts w:cstheme="majorHAnsi"/>
        </w:rPr>
        <w:t>94</w:t>
      </w:r>
      <w:r w:rsidR="00734CB6">
        <w:rPr>
          <w:rFonts w:cstheme="majorHAnsi"/>
        </w:rPr>
        <w:t>-26</w:t>
      </w:r>
      <w:r w:rsidR="00330221">
        <w:rPr>
          <w:rFonts w:cstheme="majorHAnsi"/>
        </w:rPr>
        <w:t>)</w:t>
      </w:r>
      <w:r w:rsidR="00EF4506" w:rsidRPr="00F01801">
        <w:rPr>
          <w:rFonts w:cstheme="majorHAnsi"/>
        </w:rPr>
        <w:t xml:space="preserve"> </w:t>
      </w:r>
      <w:r w:rsidRPr="00F01801">
        <w:rPr>
          <w:rFonts w:cstheme="majorHAnsi"/>
        </w:rPr>
        <w:t>and includes permits for</w:t>
      </w:r>
      <w:r w:rsidR="001D4BAC">
        <w:rPr>
          <w:rFonts w:cstheme="majorHAnsi"/>
        </w:rPr>
        <w:t xml:space="preserve"> </w:t>
      </w:r>
      <w:r w:rsidR="00734CB6">
        <w:rPr>
          <w:rFonts w:cstheme="majorHAnsi"/>
        </w:rPr>
        <w:t>Garage, General Repairs, Occupancy, Residential</w:t>
      </w:r>
      <w:r w:rsidR="00680131">
        <w:rPr>
          <w:rFonts w:cstheme="majorHAnsi"/>
        </w:rPr>
        <w:t xml:space="preserve"> footings, culvert installation,</w:t>
      </w:r>
      <w:r w:rsidR="007A03E3">
        <w:rPr>
          <w:rFonts w:cstheme="majorHAnsi"/>
        </w:rPr>
        <w:t xml:space="preserve"> shed, Chapel, and exit entrance enclosure residential</w:t>
      </w:r>
    </w:p>
    <w:p w14:paraId="0FA62F0C" w14:textId="77777777" w:rsidR="00E97BEF" w:rsidRDefault="00E97BEF" w:rsidP="009063F5">
      <w:pPr>
        <w:pStyle w:val="ListParagraph"/>
        <w:ind w:left="1440"/>
        <w:rPr>
          <w:rFonts w:cstheme="majorHAnsi"/>
        </w:rPr>
      </w:pPr>
    </w:p>
    <w:p w14:paraId="626CF1BA" w14:textId="77777777" w:rsidR="009F30B7" w:rsidRPr="009F30B7" w:rsidRDefault="009F30B7" w:rsidP="009F30B7">
      <w:pPr>
        <w:pStyle w:val="ListParagraph"/>
        <w:numPr>
          <w:ilvl w:val="0"/>
          <w:numId w:val="2"/>
        </w:numPr>
        <w:rPr>
          <w:rFonts w:cstheme="majorHAnsi"/>
        </w:rPr>
      </w:pPr>
      <w:r>
        <w:t xml:space="preserve">Location: 48 Woodfords Station </w:t>
      </w:r>
    </w:p>
    <w:p w14:paraId="0C9130C1" w14:textId="77777777" w:rsidR="009F30B7" w:rsidRPr="009F30B7" w:rsidRDefault="009F30B7" w:rsidP="009F30B7">
      <w:pPr>
        <w:pStyle w:val="ListParagraph"/>
        <w:ind w:left="1440"/>
        <w:rPr>
          <w:rFonts w:cstheme="majorHAnsi"/>
        </w:rPr>
      </w:pPr>
      <w:r>
        <w:t>Proposal: Residential Build</w:t>
      </w:r>
    </w:p>
    <w:p w14:paraId="0689F72D" w14:textId="0E015877" w:rsidR="009F30B7" w:rsidRDefault="009F30B7" w:rsidP="009F30B7">
      <w:pPr>
        <w:pStyle w:val="ListParagraph"/>
        <w:ind w:left="1440"/>
      </w:pPr>
      <w:r>
        <w:t xml:space="preserve"> Zoning:   RLD2</w:t>
      </w:r>
    </w:p>
    <w:p w14:paraId="20C08516" w14:textId="77777777" w:rsidR="009F30B7" w:rsidRDefault="009F30B7" w:rsidP="009F30B7">
      <w:pPr>
        <w:pStyle w:val="ListParagraph"/>
        <w:ind w:left="1440"/>
      </w:pPr>
      <w:r>
        <w:t>Town Water and Sewer</w:t>
      </w:r>
    </w:p>
    <w:p w14:paraId="597BAE9B" w14:textId="64AB7551" w:rsidR="00E97BEF" w:rsidRPr="009F30B7" w:rsidRDefault="00E97BEF" w:rsidP="009F30B7">
      <w:pPr>
        <w:pStyle w:val="ListParagraph"/>
        <w:ind w:left="1440"/>
        <w:rPr>
          <w:rFonts w:cstheme="majorHAnsi"/>
        </w:rPr>
      </w:pPr>
      <w:r w:rsidRPr="009F30B7">
        <w:rPr>
          <w:rFonts w:cstheme="majorHAnsi"/>
        </w:rPr>
        <w:tab/>
      </w:r>
    </w:p>
    <w:p w14:paraId="55BFB51A" w14:textId="11AE3F90" w:rsidR="00032829" w:rsidRDefault="00E97BEF" w:rsidP="00884D2B">
      <w:pPr>
        <w:pStyle w:val="ListParagraph"/>
        <w:ind w:left="1440"/>
        <w:rPr>
          <w:rFonts w:cstheme="majorHAnsi"/>
        </w:rPr>
      </w:pPr>
      <w:r>
        <w:rPr>
          <w:rFonts w:cstheme="majorHAnsi"/>
          <w:b/>
          <w:bCs/>
        </w:rPr>
        <w:t>BE IT RESOLVED</w:t>
      </w:r>
      <w:r>
        <w:rPr>
          <w:rFonts w:cstheme="majorHAnsi"/>
        </w:rPr>
        <w:t xml:space="preserve"> that the Town of Holyrood</w:t>
      </w:r>
      <w:r w:rsidR="00032829">
        <w:rPr>
          <w:rFonts w:cstheme="majorHAnsi"/>
        </w:rPr>
        <w:t xml:space="preserve"> approve</w:t>
      </w:r>
      <w:r>
        <w:rPr>
          <w:rFonts w:cstheme="majorHAnsi"/>
        </w:rPr>
        <w:t xml:space="preserve"> </w:t>
      </w:r>
      <w:r w:rsidR="00C7040E">
        <w:rPr>
          <w:rFonts w:cstheme="majorHAnsi"/>
        </w:rPr>
        <w:t>the above application, in principle,</w:t>
      </w:r>
      <w:r w:rsidR="007A03E3">
        <w:rPr>
          <w:rFonts w:cstheme="majorHAnsi"/>
        </w:rPr>
        <w:t xml:space="preserve"> under regulation 10 of the Town’s Municipal Plan and Development Regulations</w:t>
      </w:r>
      <w:r w:rsidR="00C7040E">
        <w:rPr>
          <w:rFonts w:cstheme="majorHAnsi"/>
        </w:rPr>
        <w:t xml:space="preserve"> </w:t>
      </w:r>
    </w:p>
    <w:p w14:paraId="56482430" w14:textId="77777777" w:rsidR="00032829" w:rsidRDefault="00032829" w:rsidP="00884D2B">
      <w:pPr>
        <w:pStyle w:val="ListParagraph"/>
        <w:ind w:left="1440"/>
        <w:rPr>
          <w:rFonts w:cstheme="majorHAnsi"/>
        </w:rPr>
      </w:pPr>
    </w:p>
    <w:p w14:paraId="2F9F07A7" w14:textId="77777777" w:rsidR="009F30B7" w:rsidRPr="009F30B7" w:rsidRDefault="009F30B7" w:rsidP="009F30B7">
      <w:pPr>
        <w:pStyle w:val="ListParagraph"/>
        <w:numPr>
          <w:ilvl w:val="0"/>
          <w:numId w:val="2"/>
        </w:numPr>
        <w:rPr>
          <w:rFonts w:cstheme="majorHAnsi"/>
        </w:rPr>
      </w:pPr>
      <w:r>
        <w:t xml:space="preserve">Location: 455 CBH Star of the Sea Parking Lot </w:t>
      </w:r>
    </w:p>
    <w:p w14:paraId="1D0781F1" w14:textId="77777777" w:rsidR="009F30B7" w:rsidRPr="009F30B7" w:rsidRDefault="009F30B7" w:rsidP="009F30B7">
      <w:pPr>
        <w:pStyle w:val="ListParagraph"/>
        <w:ind w:left="1440"/>
        <w:rPr>
          <w:rFonts w:cstheme="majorHAnsi"/>
        </w:rPr>
      </w:pPr>
      <w:r>
        <w:t xml:space="preserve">Proposal: Roadside Vending </w:t>
      </w:r>
    </w:p>
    <w:p w14:paraId="5C97C7DB" w14:textId="02F57148" w:rsidR="00032829" w:rsidRPr="009F30B7" w:rsidRDefault="009F30B7" w:rsidP="009F30B7">
      <w:pPr>
        <w:pStyle w:val="ListParagraph"/>
        <w:ind w:left="1440"/>
        <w:rPr>
          <w:rFonts w:cstheme="majorHAnsi"/>
        </w:rPr>
      </w:pPr>
      <w:r>
        <w:t>Zoning: TC</w:t>
      </w:r>
      <w:r w:rsidR="00032829" w:rsidRPr="009F30B7">
        <w:rPr>
          <w:rFonts w:cstheme="majorHAnsi"/>
        </w:rPr>
        <w:tab/>
      </w:r>
    </w:p>
    <w:p w14:paraId="45DAF13A" w14:textId="0A5A022D" w:rsidR="00032829" w:rsidRDefault="00032829" w:rsidP="00032829">
      <w:pPr>
        <w:pStyle w:val="ListParagraph"/>
        <w:ind w:left="1440"/>
        <w:rPr>
          <w:rFonts w:cstheme="majorHAnsi"/>
        </w:rPr>
      </w:pPr>
      <w:r>
        <w:rPr>
          <w:rFonts w:cstheme="majorHAnsi"/>
          <w:b/>
          <w:bCs/>
        </w:rPr>
        <w:lastRenderedPageBreak/>
        <w:t>BE IT RESOLVED</w:t>
      </w:r>
      <w:r>
        <w:rPr>
          <w:rFonts w:cstheme="majorHAnsi"/>
        </w:rPr>
        <w:t xml:space="preserve"> that the Town of Holyrood approve the above application, in principle, subject to the Town’s Municipal Plan and Development Regulations.</w:t>
      </w:r>
      <w:r w:rsidR="00680C9F">
        <w:rPr>
          <w:rFonts w:cstheme="majorHAnsi"/>
        </w:rPr>
        <w:t xml:space="preserve"> </w:t>
      </w:r>
    </w:p>
    <w:p w14:paraId="1552EF5C" w14:textId="77777777" w:rsidR="007A03E3" w:rsidRDefault="007A03E3" w:rsidP="00032829">
      <w:pPr>
        <w:pStyle w:val="ListParagraph"/>
        <w:ind w:left="1440"/>
        <w:rPr>
          <w:rFonts w:cstheme="majorHAnsi"/>
        </w:rPr>
      </w:pPr>
    </w:p>
    <w:p w14:paraId="6BD40575" w14:textId="77777777" w:rsidR="00ED7006" w:rsidRPr="00ED7006" w:rsidRDefault="00ED7006" w:rsidP="00ED7006">
      <w:pPr>
        <w:pStyle w:val="ListParagraph"/>
        <w:numPr>
          <w:ilvl w:val="0"/>
          <w:numId w:val="2"/>
        </w:numPr>
        <w:rPr>
          <w:rFonts w:cstheme="majorHAnsi"/>
        </w:rPr>
      </w:pPr>
      <w:r>
        <w:t xml:space="preserve">Location: 8 Eagle Drive </w:t>
      </w:r>
    </w:p>
    <w:p w14:paraId="3D311BEF" w14:textId="75D8A766" w:rsidR="00ED7006" w:rsidRPr="00ED7006" w:rsidRDefault="00ED7006" w:rsidP="00ED7006">
      <w:pPr>
        <w:pStyle w:val="ListParagraph"/>
        <w:ind w:left="1440"/>
        <w:rPr>
          <w:rFonts w:cstheme="majorHAnsi"/>
        </w:rPr>
      </w:pPr>
      <w:r>
        <w:t xml:space="preserve">Proposal: Residential Build </w:t>
      </w:r>
    </w:p>
    <w:p w14:paraId="240C3D45" w14:textId="77777777" w:rsidR="00ED7006" w:rsidRPr="00ED7006" w:rsidRDefault="00ED7006" w:rsidP="00ED7006">
      <w:pPr>
        <w:pStyle w:val="ListParagraph"/>
        <w:ind w:left="1440"/>
        <w:rPr>
          <w:rFonts w:cstheme="majorHAnsi"/>
        </w:rPr>
      </w:pPr>
      <w:r>
        <w:t>Zoning; RMD</w:t>
      </w:r>
    </w:p>
    <w:p w14:paraId="5BF4CE94" w14:textId="139AFC81" w:rsidR="006E0B7B" w:rsidRDefault="00ED7006" w:rsidP="00ED7006">
      <w:pPr>
        <w:pStyle w:val="ListParagraph"/>
        <w:ind w:left="1440"/>
      </w:pPr>
      <w:r>
        <w:t>Well &amp; Septic</w:t>
      </w:r>
    </w:p>
    <w:p w14:paraId="5DBC35A1" w14:textId="77777777" w:rsidR="0030765F" w:rsidRDefault="0030765F" w:rsidP="00ED7006">
      <w:pPr>
        <w:pStyle w:val="ListParagraph"/>
        <w:ind w:left="1440"/>
      </w:pPr>
    </w:p>
    <w:p w14:paraId="1B6D0412" w14:textId="77777777" w:rsidR="0030765F" w:rsidRDefault="0030765F" w:rsidP="0030765F">
      <w:pPr>
        <w:pStyle w:val="ListParagraph"/>
        <w:ind w:left="1440"/>
        <w:rPr>
          <w:rFonts w:cstheme="majorHAnsi"/>
        </w:rPr>
      </w:pPr>
      <w:r>
        <w:rPr>
          <w:rFonts w:cstheme="majorHAnsi"/>
          <w:b/>
          <w:bCs/>
        </w:rPr>
        <w:t>BE IT RESOLVED</w:t>
      </w:r>
      <w:r>
        <w:rPr>
          <w:rFonts w:cstheme="majorHAnsi"/>
        </w:rPr>
        <w:t xml:space="preserve"> that the Town of Holyrood approve the above application, in principle, subject to the Town’s Municipal Plan and Development Regulations.</w:t>
      </w:r>
    </w:p>
    <w:p w14:paraId="0EFA6F9E" w14:textId="77777777" w:rsidR="0030765F" w:rsidRDefault="0030765F" w:rsidP="00ED7006">
      <w:pPr>
        <w:pStyle w:val="ListParagraph"/>
        <w:ind w:left="1440"/>
      </w:pPr>
    </w:p>
    <w:p w14:paraId="3DD9E78B" w14:textId="77777777" w:rsidR="00376C75" w:rsidRPr="007A03E3" w:rsidRDefault="00376C75" w:rsidP="007A03E3">
      <w:pPr>
        <w:rPr>
          <w:rFonts w:cstheme="majorHAnsi"/>
        </w:rPr>
      </w:pPr>
    </w:p>
    <w:p w14:paraId="3F5DE352" w14:textId="77777777" w:rsidR="00376C75" w:rsidRPr="00376C75" w:rsidRDefault="00376C75" w:rsidP="00376C75">
      <w:pPr>
        <w:pStyle w:val="ListParagraph"/>
        <w:numPr>
          <w:ilvl w:val="0"/>
          <w:numId w:val="2"/>
        </w:numPr>
        <w:rPr>
          <w:rFonts w:cstheme="majorHAnsi"/>
        </w:rPr>
      </w:pPr>
      <w:r>
        <w:t>Location: 8 Sunset Drive</w:t>
      </w:r>
    </w:p>
    <w:p w14:paraId="19F8447F" w14:textId="6FB6B082" w:rsidR="00376C75" w:rsidRPr="00376C75" w:rsidRDefault="00376C75" w:rsidP="00376C75">
      <w:pPr>
        <w:pStyle w:val="ListParagraph"/>
        <w:ind w:left="1440"/>
        <w:rPr>
          <w:rFonts w:cstheme="majorHAnsi"/>
        </w:rPr>
      </w:pPr>
      <w:r>
        <w:t xml:space="preserve">Proposal: Residential Build </w:t>
      </w:r>
    </w:p>
    <w:p w14:paraId="14A8B60E" w14:textId="77777777" w:rsidR="00376C75" w:rsidRPr="00376C75" w:rsidRDefault="00376C75" w:rsidP="00376C75">
      <w:pPr>
        <w:pStyle w:val="ListParagraph"/>
        <w:ind w:left="1440"/>
        <w:rPr>
          <w:rFonts w:cstheme="majorHAnsi"/>
        </w:rPr>
      </w:pPr>
      <w:r>
        <w:t xml:space="preserve">Zoning: RMD </w:t>
      </w:r>
    </w:p>
    <w:p w14:paraId="35F80172" w14:textId="2F34873C" w:rsidR="00376C75" w:rsidRPr="00376C75" w:rsidRDefault="00376C75" w:rsidP="00376C75">
      <w:pPr>
        <w:ind w:left="720" w:firstLine="720"/>
        <w:rPr>
          <w:rFonts w:cstheme="majorHAnsi"/>
        </w:rPr>
      </w:pPr>
      <w:r>
        <w:t xml:space="preserve">Well &amp; Septic </w:t>
      </w:r>
    </w:p>
    <w:p w14:paraId="669106B5" w14:textId="77777777" w:rsidR="00376C75" w:rsidRDefault="00376C75" w:rsidP="00ED7006">
      <w:pPr>
        <w:pStyle w:val="ListParagraph"/>
        <w:ind w:left="1440"/>
      </w:pPr>
    </w:p>
    <w:p w14:paraId="7B3DD4CA" w14:textId="77777777" w:rsidR="00376C75" w:rsidRDefault="00376C75" w:rsidP="00376C75">
      <w:pPr>
        <w:pStyle w:val="ListParagraph"/>
        <w:ind w:left="1440"/>
        <w:rPr>
          <w:rFonts w:cstheme="majorHAnsi"/>
        </w:rPr>
      </w:pPr>
      <w:r>
        <w:rPr>
          <w:rFonts w:cstheme="majorHAnsi"/>
          <w:b/>
          <w:bCs/>
        </w:rPr>
        <w:t>BE IT RESOLVED</w:t>
      </w:r>
      <w:r>
        <w:rPr>
          <w:rFonts w:cstheme="majorHAnsi"/>
        </w:rPr>
        <w:t xml:space="preserve"> that the Town of Holyrood approve the above application, in principle, subject to the Town’s Municipal Plan and Development Regulations.</w:t>
      </w:r>
    </w:p>
    <w:p w14:paraId="5E372FEA" w14:textId="77777777" w:rsidR="0030765F" w:rsidRPr="007A03E3" w:rsidRDefault="0030765F" w:rsidP="007A03E3">
      <w:pPr>
        <w:rPr>
          <w:rFonts w:cstheme="majorHAnsi"/>
        </w:rPr>
      </w:pPr>
    </w:p>
    <w:p w14:paraId="14E0FF27" w14:textId="62513684" w:rsidR="006E0B7B" w:rsidRPr="00C7040E" w:rsidRDefault="006E0B7B" w:rsidP="006E0B7B">
      <w:pPr>
        <w:pStyle w:val="ListParagraph"/>
        <w:ind w:left="1440"/>
        <w:rPr>
          <w:rFonts w:cstheme="majorHAnsi"/>
        </w:rPr>
      </w:pPr>
      <w:r w:rsidRPr="00C7040E">
        <w:rPr>
          <w:rFonts w:cstheme="majorHAnsi"/>
        </w:rPr>
        <w:tab/>
      </w:r>
    </w:p>
    <w:p w14:paraId="71FC392E" w14:textId="77777777" w:rsidR="00605993" w:rsidRDefault="00605993" w:rsidP="00605993">
      <w:pPr>
        <w:pStyle w:val="ListParagraph"/>
        <w:ind w:left="1440"/>
        <w:rPr>
          <w:rFonts w:cstheme="majorHAnsi"/>
        </w:rPr>
      </w:pPr>
    </w:p>
    <w:p w14:paraId="3802B277" w14:textId="5D5D1E03" w:rsidR="008A525E" w:rsidRDefault="008A525E" w:rsidP="00E031E5">
      <w:pPr>
        <w:pStyle w:val="ListParagraph"/>
        <w:numPr>
          <w:ilvl w:val="0"/>
          <w:numId w:val="1"/>
        </w:numPr>
        <w:rPr>
          <w:rFonts w:cstheme="majorHAnsi"/>
          <w:b/>
        </w:rPr>
      </w:pPr>
      <w:r>
        <w:rPr>
          <w:rFonts w:cstheme="majorHAnsi"/>
          <w:b/>
        </w:rPr>
        <w:t>RECREATION AND COMMUNITY EVENTS</w:t>
      </w:r>
    </w:p>
    <w:p w14:paraId="615451B4" w14:textId="74E646E4" w:rsidR="008A525E" w:rsidRPr="00E031E5" w:rsidRDefault="008A525E" w:rsidP="00E031E5">
      <w:pPr>
        <w:pStyle w:val="ListParagraph"/>
        <w:numPr>
          <w:ilvl w:val="1"/>
          <w:numId w:val="1"/>
        </w:numPr>
        <w:rPr>
          <w:rFonts w:cstheme="majorHAnsi"/>
          <w:b/>
        </w:rPr>
      </w:pPr>
      <w:r>
        <w:rPr>
          <w:rFonts w:cstheme="majorHAnsi"/>
          <w:bCs/>
        </w:rPr>
        <w:t>Update</w:t>
      </w:r>
    </w:p>
    <w:p w14:paraId="62B4683A" w14:textId="77777777" w:rsidR="00E031E5" w:rsidRPr="00E031E5" w:rsidRDefault="00E031E5" w:rsidP="00E031E5">
      <w:pPr>
        <w:pStyle w:val="isselectedend"/>
        <w:spacing w:before="0" w:beforeAutospacing="0" w:after="0" w:afterAutospacing="0"/>
        <w:ind w:left="1530"/>
        <w:rPr>
          <w:rStyle w:val="Strong"/>
          <w:rFonts w:asciiTheme="minorHAnsi" w:hAnsiTheme="minorHAnsi"/>
          <w:b w:val="0"/>
          <w:bCs w:val="0"/>
        </w:rPr>
      </w:pPr>
    </w:p>
    <w:p w14:paraId="45182B29" w14:textId="77777777" w:rsidR="00E031E5" w:rsidRPr="00E031E5" w:rsidRDefault="00E031E5" w:rsidP="00E031E5">
      <w:pPr>
        <w:pStyle w:val="isselectedend"/>
        <w:numPr>
          <w:ilvl w:val="1"/>
          <w:numId w:val="1"/>
        </w:numPr>
        <w:spacing w:before="0" w:beforeAutospacing="0" w:after="0" w:afterAutospacing="0"/>
        <w:ind w:left="1531"/>
        <w:rPr>
          <w:rStyle w:val="Strong"/>
          <w:rFonts w:asciiTheme="minorHAnsi" w:hAnsiTheme="minorHAnsi"/>
          <w:b w:val="0"/>
          <w:bCs w:val="0"/>
        </w:rPr>
      </w:pPr>
      <w:r>
        <w:rPr>
          <w:rStyle w:val="Strong"/>
          <w:rFonts w:asciiTheme="minorHAnsi" w:hAnsiTheme="minorHAnsi"/>
        </w:rPr>
        <w:t>Recreation NL Active Living Leadership Network</w:t>
      </w:r>
    </w:p>
    <w:p w14:paraId="0754FD4A" w14:textId="0681DE6D" w:rsidR="00E031E5" w:rsidRDefault="00E031E5" w:rsidP="00E031E5">
      <w:pPr>
        <w:pStyle w:val="isselectedend"/>
        <w:spacing w:before="0" w:beforeAutospacing="0" w:after="0" w:afterAutospacing="0"/>
        <w:ind w:left="1531"/>
        <w:rPr>
          <w:rFonts w:asciiTheme="minorHAnsi" w:hAnsiTheme="minorHAnsi"/>
        </w:rPr>
      </w:pPr>
      <w:r w:rsidRPr="00E031E5">
        <w:rPr>
          <w:rStyle w:val="Strong"/>
          <w:rFonts w:asciiTheme="minorHAnsi" w:hAnsiTheme="minorHAnsi"/>
        </w:rPr>
        <w:t>BE IT RESOLVED</w:t>
      </w:r>
      <w:r w:rsidRPr="00E031E5">
        <w:rPr>
          <w:rFonts w:asciiTheme="minorHAnsi" w:hAnsiTheme="minorHAnsi"/>
        </w:rPr>
        <w:t xml:space="preserve"> the Town of Holyrood approve the Recreation &amp; Community Services </w:t>
      </w:r>
      <w:r w:rsidRPr="00E031E5">
        <w:rPr>
          <w:rStyle w:val="Strong"/>
          <w:rFonts w:asciiTheme="minorHAnsi" w:hAnsiTheme="minorHAnsi"/>
          <w:b w:val="0"/>
          <w:bCs w:val="0"/>
        </w:rPr>
        <w:t>Program Coordinator</w:t>
      </w:r>
      <w:r w:rsidRPr="00E031E5">
        <w:rPr>
          <w:rFonts w:asciiTheme="minorHAnsi" w:hAnsiTheme="minorHAnsi"/>
        </w:rPr>
        <w:t xml:space="preserve"> to attend the </w:t>
      </w:r>
      <w:r w:rsidRPr="00E031E5">
        <w:rPr>
          <w:rStyle w:val="Strong"/>
          <w:rFonts w:asciiTheme="minorHAnsi" w:hAnsiTheme="minorHAnsi"/>
          <w:b w:val="0"/>
          <w:bCs w:val="0"/>
        </w:rPr>
        <w:t>Recreation NL Active Living Leadership Network ALL IN! Event 2026 – Naturally Engrained</w:t>
      </w:r>
      <w:r w:rsidRPr="00E031E5">
        <w:rPr>
          <w:rFonts w:asciiTheme="minorHAnsi" w:hAnsiTheme="minorHAnsi"/>
        </w:rPr>
        <w:t xml:space="preserve"> </w:t>
      </w:r>
      <w:r w:rsidR="007D12DD">
        <w:rPr>
          <w:rFonts w:asciiTheme="minorHAnsi" w:hAnsiTheme="minorHAnsi"/>
        </w:rPr>
        <w:t xml:space="preserve"> being held </w:t>
      </w:r>
      <w:r w:rsidRPr="00E031E5">
        <w:rPr>
          <w:rFonts w:asciiTheme="minorHAnsi" w:hAnsiTheme="minorHAnsi"/>
        </w:rPr>
        <w:t>in Mount Pearl from September 17–18, 2026.</w:t>
      </w:r>
    </w:p>
    <w:p w14:paraId="13EC0F49" w14:textId="77777777" w:rsidR="00737FF2" w:rsidRPr="00E031E5" w:rsidRDefault="00737FF2" w:rsidP="00E031E5">
      <w:pPr>
        <w:pStyle w:val="isselectedend"/>
        <w:spacing w:before="0" w:beforeAutospacing="0" w:after="0" w:afterAutospacing="0"/>
        <w:ind w:left="1531"/>
        <w:rPr>
          <w:rFonts w:asciiTheme="minorHAnsi" w:hAnsiTheme="minorHAnsi"/>
        </w:rPr>
      </w:pPr>
    </w:p>
    <w:p w14:paraId="6285A2CC" w14:textId="127A8AAA" w:rsidR="00E031E5" w:rsidRPr="00E031E5" w:rsidRDefault="00E031E5" w:rsidP="00E031E5">
      <w:pPr>
        <w:ind w:left="1530"/>
      </w:pPr>
      <w:r w:rsidRPr="00E031E5">
        <w:rPr>
          <w:rFonts w:eastAsia="Times New Roman" w:cs="Times New Roman"/>
        </w:rPr>
        <w:t xml:space="preserve">This event brings together recreation professionals from across Newfoundland and Labrador and is </w:t>
      </w:r>
      <w:r w:rsidR="00F94BCF" w:rsidRPr="00E031E5">
        <w:rPr>
          <w:rFonts w:eastAsia="Times New Roman" w:cs="Times New Roman"/>
        </w:rPr>
        <w:t>centered</w:t>
      </w:r>
      <w:r w:rsidRPr="00E031E5">
        <w:rPr>
          <w:rFonts w:eastAsia="Times New Roman" w:cs="Times New Roman"/>
        </w:rPr>
        <w:t xml:space="preserve"> around the theme “Naturally Engrained,” exploring how active living and wellness can become a natural part of everyday life in schools, workplaces, public spaces, and communities. Through presentations, roundtable discussions, demonstrations, and networking opportunities, participants will explore innovative approaches, share promising practices, and strengthen partnerships that support healthier, more active communities across the province. The cost for registration and travel is $85. This cost would be absorbed within the recreation budget.</w:t>
      </w:r>
    </w:p>
    <w:p w14:paraId="7D25414D" w14:textId="77777777" w:rsidR="00E031E5" w:rsidRPr="00042ACF" w:rsidRDefault="00E031E5" w:rsidP="00E031E5">
      <w:pPr>
        <w:pStyle w:val="ListParagraph"/>
        <w:ind w:left="1530"/>
        <w:rPr>
          <w:rFonts w:cstheme="majorHAnsi"/>
          <w:b/>
        </w:rPr>
      </w:pPr>
    </w:p>
    <w:p w14:paraId="0E02100A" w14:textId="77777777" w:rsidR="00042ACF" w:rsidRPr="00042ACF" w:rsidRDefault="00042ACF" w:rsidP="00042ACF">
      <w:pPr>
        <w:pStyle w:val="ListParagraph"/>
        <w:ind w:left="1530"/>
        <w:rPr>
          <w:rFonts w:cstheme="majorHAnsi"/>
          <w:b/>
        </w:rPr>
      </w:pPr>
    </w:p>
    <w:p w14:paraId="58A399B7" w14:textId="11550B16" w:rsidR="008A525E" w:rsidRDefault="008A525E" w:rsidP="000A13B6">
      <w:pPr>
        <w:pStyle w:val="ListParagraph"/>
        <w:numPr>
          <w:ilvl w:val="0"/>
          <w:numId w:val="1"/>
        </w:numPr>
        <w:rPr>
          <w:rFonts w:cstheme="majorHAnsi"/>
          <w:b/>
        </w:rPr>
      </w:pPr>
      <w:r>
        <w:rPr>
          <w:rFonts w:cstheme="majorHAnsi"/>
          <w:b/>
        </w:rPr>
        <w:t>INFRASTRUCTURE AND PUBLIC WORKS</w:t>
      </w:r>
    </w:p>
    <w:p w14:paraId="21749E39" w14:textId="0305B9F8" w:rsidR="008A525E" w:rsidRPr="006C7D9F" w:rsidRDefault="008A525E" w:rsidP="00F65BEA">
      <w:pPr>
        <w:pStyle w:val="ListParagraph"/>
        <w:numPr>
          <w:ilvl w:val="1"/>
          <w:numId w:val="1"/>
        </w:numPr>
        <w:rPr>
          <w:b/>
        </w:rPr>
      </w:pPr>
      <w:r w:rsidRPr="00F65BEA">
        <w:t>Update</w:t>
      </w:r>
    </w:p>
    <w:p w14:paraId="37276818" w14:textId="44C5EA80" w:rsidR="006C7D9F" w:rsidRPr="00067E1F" w:rsidRDefault="006C7D9F" w:rsidP="00067E1F">
      <w:pPr>
        <w:pStyle w:val="ListParagraph"/>
        <w:numPr>
          <w:ilvl w:val="1"/>
          <w:numId w:val="1"/>
        </w:numPr>
        <w:rPr>
          <w:b/>
        </w:rPr>
      </w:pPr>
      <w:r>
        <w:t xml:space="preserve">Gas Tax </w:t>
      </w:r>
      <w:r w:rsidR="00067E1F">
        <w:t>M</w:t>
      </w:r>
      <w:r>
        <w:t>otion</w:t>
      </w:r>
    </w:p>
    <w:p w14:paraId="29CA1807" w14:textId="77777777" w:rsidR="007326B0" w:rsidRDefault="007326B0" w:rsidP="007326B0">
      <w:pPr>
        <w:pStyle w:val="ListParagraph"/>
        <w:ind w:left="1530"/>
      </w:pPr>
    </w:p>
    <w:p w14:paraId="65C0202D" w14:textId="46E15670" w:rsidR="007326B0" w:rsidRDefault="007326B0" w:rsidP="007326B0">
      <w:pPr>
        <w:pStyle w:val="ListParagraph"/>
        <w:ind w:left="1530"/>
      </w:pPr>
      <w:r w:rsidRPr="00067E1F">
        <w:rPr>
          <w:b/>
          <w:bCs/>
        </w:rPr>
        <w:t>BE it RESOLVED</w:t>
      </w:r>
      <w:r w:rsidR="009E179E">
        <w:t xml:space="preserve"> the Town of Holy</w:t>
      </w:r>
      <w:r w:rsidR="00112778">
        <w:t>roo</w:t>
      </w:r>
      <w:r w:rsidR="009E179E">
        <w:t xml:space="preserve">d award the paving contract for Penney’s Lane </w:t>
      </w:r>
      <w:r w:rsidR="00112778">
        <w:t>and G</w:t>
      </w:r>
      <w:r w:rsidR="00297D9C">
        <w:t>a</w:t>
      </w:r>
      <w:r w:rsidR="00112778">
        <w:t xml:space="preserve">rden Road to </w:t>
      </w:r>
      <w:r w:rsidR="00184697">
        <w:t xml:space="preserve">JSH Paving for the amount </w:t>
      </w:r>
      <w:r w:rsidR="00F76302">
        <w:t xml:space="preserve">of </w:t>
      </w:r>
      <w:r w:rsidR="00067E1F">
        <w:t>$</w:t>
      </w:r>
      <w:r w:rsidR="00F76302">
        <w:t>55,775.00</w:t>
      </w:r>
      <w:r w:rsidR="00067E1F">
        <w:t xml:space="preserve">, </w:t>
      </w:r>
      <w:r w:rsidR="007F36BF">
        <w:t xml:space="preserve">as indicated in their response to our paving RFP. </w:t>
      </w:r>
    </w:p>
    <w:p w14:paraId="64C48C10" w14:textId="77777777" w:rsidR="007F36BF" w:rsidRDefault="007F36BF" w:rsidP="007326B0">
      <w:pPr>
        <w:pStyle w:val="ListParagraph"/>
        <w:ind w:left="1530"/>
      </w:pPr>
    </w:p>
    <w:p w14:paraId="60B7A757" w14:textId="02144816" w:rsidR="007F36BF" w:rsidRPr="00D03FC2" w:rsidRDefault="009B38E5" w:rsidP="007326B0">
      <w:pPr>
        <w:pStyle w:val="ListParagraph"/>
        <w:ind w:left="1530"/>
        <w:rPr>
          <w:b/>
        </w:rPr>
      </w:pPr>
      <w:r>
        <w:t>At the June 3</w:t>
      </w:r>
      <w:r w:rsidR="00067E1F">
        <w:t>0, 2026 P</w:t>
      </w:r>
      <w:r>
        <w:t xml:space="preserve">ublic </w:t>
      </w:r>
      <w:r w:rsidR="00067E1F">
        <w:t>M</w:t>
      </w:r>
      <w:r>
        <w:t xml:space="preserve">eeting, </w:t>
      </w:r>
      <w:r w:rsidR="00067E1F">
        <w:t>C</w:t>
      </w:r>
      <w:r>
        <w:t xml:space="preserve">ouncil approved the submission of a gas tax application </w:t>
      </w:r>
      <w:r w:rsidR="00BF63B3">
        <w:t xml:space="preserve">for this paving work </w:t>
      </w:r>
      <w:r w:rsidR="0032047F">
        <w:t xml:space="preserve">which has now been approved by </w:t>
      </w:r>
      <w:r w:rsidR="00067E1F">
        <w:t>G</w:t>
      </w:r>
      <w:r w:rsidR="0032047F">
        <w:t xml:space="preserve">overnment </w:t>
      </w:r>
      <w:r w:rsidR="00BF63B3">
        <w:t xml:space="preserve">and therefore we are ready to complete </w:t>
      </w:r>
      <w:r w:rsidR="00CC6B44">
        <w:t>th</w:t>
      </w:r>
      <w:r w:rsidR="00297D9C">
        <w:t>e</w:t>
      </w:r>
      <w:r w:rsidR="00CC6B44">
        <w:t xml:space="preserve"> work.</w:t>
      </w:r>
    </w:p>
    <w:p w14:paraId="72A5B832" w14:textId="77777777" w:rsidR="00D03FC2" w:rsidRPr="00F65BEA" w:rsidRDefault="00D03FC2" w:rsidP="00D03FC2">
      <w:pPr>
        <w:pStyle w:val="ListParagraph"/>
        <w:ind w:left="1530"/>
        <w:rPr>
          <w:b/>
        </w:rPr>
      </w:pPr>
    </w:p>
    <w:p w14:paraId="4E47553D" w14:textId="77777777" w:rsidR="00F65BEA" w:rsidRPr="00F65BEA" w:rsidRDefault="00F65BEA" w:rsidP="00F65BEA">
      <w:pPr>
        <w:ind w:left="1080"/>
        <w:rPr>
          <w:b/>
        </w:rPr>
      </w:pPr>
    </w:p>
    <w:p w14:paraId="693FD82E" w14:textId="19FC1FA1" w:rsidR="008A525E" w:rsidRDefault="008A525E" w:rsidP="000A13B6">
      <w:pPr>
        <w:pStyle w:val="ListParagraph"/>
        <w:numPr>
          <w:ilvl w:val="0"/>
          <w:numId w:val="1"/>
        </w:numPr>
        <w:rPr>
          <w:rFonts w:cstheme="majorHAnsi"/>
          <w:b/>
        </w:rPr>
      </w:pPr>
      <w:r>
        <w:rPr>
          <w:rFonts w:cstheme="majorHAnsi"/>
          <w:b/>
        </w:rPr>
        <w:t>ECONOMIC DEVELOPMENT</w:t>
      </w:r>
    </w:p>
    <w:p w14:paraId="44849A02" w14:textId="3508470E" w:rsidR="008A525E" w:rsidRPr="008A525E" w:rsidRDefault="008A525E" w:rsidP="008A525E">
      <w:pPr>
        <w:pStyle w:val="ListParagraph"/>
        <w:numPr>
          <w:ilvl w:val="1"/>
          <w:numId w:val="1"/>
        </w:numPr>
        <w:rPr>
          <w:rFonts w:cstheme="majorHAnsi"/>
          <w:b/>
        </w:rPr>
      </w:pPr>
      <w:r>
        <w:rPr>
          <w:rFonts w:cstheme="majorHAnsi"/>
          <w:bCs/>
        </w:rPr>
        <w:t>Update</w:t>
      </w:r>
    </w:p>
    <w:p w14:paraId="5ED43185" w14:textId="77777777" w:rsidR="008A525E" w:rsidRDefault="008A525E" w:rsidP="008A525E">
      <w:pPr>
        <w:pStyle w:val="ListParagraph"/>
        <w:ind w:left="1530"/>
        <w:rPr>
          <w:rFonts w:cstheme="majorHAnsi"/>
          <w:b/>
        </w:rPr>
      </w:pPr>
    </w:p>
    <w:p w14:paraId="1AA4A8EE" w14:textId="71466E43" w:rsidR="008A525E" w:rsidRDefault="008A525E" w:rsidP="000A13B6">
      <w:pPr>
        <w:pStyle w:val="ListParagraph"/>
        <w:numPr>
          <w:ilvl w:val="0"/>
          <w:numId w:val="1"/>
        </w:numPr>
        <w:rPr>
          <w:rFonts w:cstheme="majorHAnsi"/>
          <w:b/>
        </w:rPr>
      </w:pPr>
      <w:r>
        <w:rPr>
          <w:rFonts w:cstheme="majorHAnsi"/>
          <w:b/>
        </w:rPr>
        <w:t>PUBLIC SAFETY</w:t>
      </w:r>
    </w:p>
    <w:p w14:paraId="02B1ABD5" w14:textId="02AC909C" w:rsidR="008A525E" w:rsidRPr="00F65BEA" w:rsidRDefault="008A525E" w:rsidP="008A525E">
      <w:pPr>
        <w:pStyle w:val="ListParagraph"/>
        <w:numPr>
          <w:ilvl w:val="1"/>
          <w:numId w:val="1"/>
        </w:numPr>
        <w:rPr>
          <w:rFonts w:cstheme="majorHAnsi"/>
          <w:b/>
        </w:rPr>
      </w:pPr>
      <w:r>
        <w:rPr>
          <w:rFonts w:cstheme="majorHAnsi"/>
          <w:bCs/>
        </w:rPr>
        <w:t>Update</w:t>
      </w:r>
    </w:p>
    <w:p w14:paraId="47CC444E" w14:textId="77777777" w:rsidR="00F65BEA" w:rsidRDefault="00F65BEA" w:rsidP="00F65BEA">
      <w:pPr>
        <w:rPr>
          <w:rFonts w:cstheme="majorHAnsi"/>
          <w:b/>
        </w:rPr>
      </w:pPr>
    </w:p>
    <w:p w14:paraId="5AD89BC8" w14:textId="0BEC6594" w:rsidR="008A525E" w:rsidRDefault="008A525E" w:rsidP="000A13B6">
      <w:pPr>
        <w:pStyle w:val="ListParagraph"/>
        <w:numPr>
          <w:ilvl w:val="0"/>
          <w:numId w:val="1"/>
        </w:numPr>
        <w:rPr>
          <w:rFonts w:cstheme="majorHAnsi"/>
          <w:b/>
        </w:rPr>
      </w:pPr>
      <w:r>
        <w:rPr>
          <w:rFonts w:cstheme="majorHAnsi"/>
          <w:b/>
        </w:rPr>
        <w:t>COMMUNICATIONS</w:t>
      </w:r>
    </w:p>
    <w:p w14:paraId="0610A8CE" w14:textId="6F950C1E" w:rsidR="008A525E" w:rsidRPr="008A525E" w:rsidRDefault="008A525E" w:rsidP="008A525E">
      <w:pPr>
        <w:pStyle w:val="ListParagraph"/>
        <w:numPr>
          <w:ilvl w:val="1"/>
          <w:numId w:val="1"/>
        </w:numPr>
        <w:rPr>
          <w:rFonts w:cstheme="majorHAnsi"/>
          <w:b/>
        </w:rPr>
      </w:pPr>
      <w:r>
        <w:rPr>
          <w:rFonts w:cstheme="majorHAnsi"/>
          <w:bCs/>
        </w:rPr>
        <w:t>Update</w:t>
      </w:r>
    </w:p>
    <w:p w14:paraId="7813F9AD" w14:textId="77777777" w:rsidR="00F65BEA" w:rsidRPr="008A525E" w:rsidRDefault="00F65BEA" w:rsidP="008A525E">
      <w:pPr>
        <w:pStyle w:val="ListParagraph"/>
        <w:ind w:left="1530"/>
        <w:rPr>
          <w:rFonts w:cstheme="majorHAnsi"/>
          <w:b/>
        </w:rPr>
      </w:pPr>
    </w:p>
    <w:p w14:paraId="69F4D04C" w14:textId="77777777" w:rsidR="008A525E" w:rsidRDefault="008A525E" w:rsidP="008A525E">
      <w:pPr>
        <w:pStyle w:val="ListParagraph"/>
        <w:numPr>
          <w:ilvl w:val="1"/>
          <w:numId w:val="1"/>
        </w:numPr>
        <w:rPr>
          <w:rFonts w:cstheme="majorHAnsi"/>
        </w:rPr>
      </w:pPr>
      <w:r>
        <w:rPr>
          <w:rFonts w:cstheme="majorHAnsi"/>
        </w:rPr>
        <w:t>Motion to accept committee reports</w:t>
      </w:r>
    </w:p>
    <w:p w14:paraId="6FE7DD2E" w14:textId="77777777" w:rsidR="008A525E" w:rsidRDefault="008A525E" w:rsidP="008A525E">
      <w:pPr>
        <w:pStyle w:val="ListParagraph"/>
        <w:ind w:left="1530"/>
        <w:rPr>
          <w:rFonts w:cstheme="majorHAnsi"/>
        </w:rPr>
      </w:pPr>
      <w:r w:rsidRPr="0084726A">
        <w:rPr>
          <w:rFonts w:cstheme="majorHAnsi"/>
          <w:b/>
          <w:bCs/>
          <w:lang w:val="en-CA"/>
        </w:rPr>
        <w:t>BE IT RESOLVED</w:t>
      </w:r>
      <w:r w:rsidRPr="0084726A">
        <w:rPr>
          <w:rFonts w:cstheme="majorHAnsi"/>
          <w:lang w:val="en-CA"/>
        </w:rPr>
        <w:t xml:space="preserve"> the Town of Holyrood accept the Committee updates and recommendations as presented in the committee reports provided by the various departments and made available to all councillors for consideration.</w:t>
      </w:r>
      <w:r w:rsidRPr="0084726A">
        <w:rPr>
          <w:rFonts w:cstheme="majorHAnsi"/>
        </w:rPr>
        <w:t xml:space="preserve"> </w:t>
      </w:r>
    </w:p>
    <w:p w14:paraId="661FC1F1" w14:textId="77777777" w:rsidR="0056684B" w:rsidRDefault="0056684B" w:rsidP="008A525E">
      <w:pPr>
        <w:pStyle w:val="ListParagraph"/>
        <w:ind w:left="1530"/>
        <w:rPr>
          <w:rFonts w:cstheme="majorHAnsi"/>
        </w:rPr>
      </w:pPr>
    </w:p>
    <w:p w14:paraId="10F20393" w14:textId="0AE616BB" w:rsidR="004434C5" w:rsidRPr="003F2648" w:rsidRDefault="004434C5" w:rsidP="000A13B6">
      <w:pPr>
        <w:pStyle w:val="ListParagraph"/>
        <w:numPr>
          <w:ilvl w:val="0"/>
          <w:numId w:val="1"/>
        </w:numPr>
        <w:rPr>
          <w:rFonts w:cstheme="majorHAnsi"/>
          <w:b/>
        </w:rPr>
      </w:pPr>
      <w:r w:rsidRPr="003F2648">
        <w:rPr>
          <w:rFonts w:cstheme="majorHAnsi"/>
          <w:b/>
        </w:rPr>
        <w:t>CORPORATE SERVICES</w:t>
      </w:r>
      <w:r w:rsidR="000B5E7C" w:rsidRPr="003F2648">
        <w:rPr>
          <w:rFonts w:cstheme="majorHAnsi"/>
          <w:b/>
        </w:rPr>
        <w:t xml:space="preserve"> &amp; ADMINISTRATION</w:t>
      </w:r>
    </w:p>
    <w:p w14:paraId="5ECBBB62" w14:textId="3708435C" w:rsidR="003B7E2A" w:rsidRDefault="00AF1281" w:rsidP="000A13B6">
      <w:pPr>
        <w:pStyle w:val="ListParagraph"/>
        <w:numPr>
          <w:ilvl w:val="1"/>
          <w:numId w:val="1"/>
        </w:numPr>
        <w:rPr>
          <w:rFonts w:cstheme="majorHAnsi"/>
        </w:rPr>
      </w:pPr>
      <w:r w:rsidRPr="003F2648">
        <w:rPr>
          <w:rFonts w:cstheme="majorHAnsi"/>
        </w:rPr>
        <w:t>Accounts</w:t>
      </w:r>
    </w:p>
    <w:p w14:paraId="2216947B" w14:textId="13407DA2" w:rsidR="00A35C11" w:rsidRDefault="008C1476" w:rsidP="00D21A34">
      <w:pPr>
        <w:pStyle w:val="s12"/>
        <w:spacing w:before="0" w:beforeAutospacing="0" w:after="0" w:afterAutospacing="0"/>
        <w:ind w:left="1526"/>
        <w:rPr>
          <w:rFonts w:asciiTheme="minorHAnsi" w:hAnsiTheme="minorHAnsi" w:cstheme="majorHAnsi"/>
          <w:sz w:val="24"/>
          <w:szCs w:val="24"/>
        </w:rPr>
      </w:pPr>
      <w:bookmarkStart w:id="0" w:name="_Hlk128648442"/>
      <w:r w:rsidRPr="00526267">
        <w:rPr>
          <w:rStyle w:val="s3"/>
          <w:rFonts w:asciiTheme="minorHAnsi" w:hAnsiTheme="minorHAnsi" w:cstheme="majorHAnsi"/>
          <w:b/>
          <w:bCs/>
          <w:sz w:val="24"/>
          <w:szCs w:val="24"/>
        </w:rPr>
        <w:t>BE IT RESOLVED</w:t>
      </w:r>
      <w:r w:rsidRPr="00526267">
        <w:rPr>
          <w:rFonts w:asciiTheme="minorHAnsi" w:hAnsiTheme="minorHAnsi" w:cstheme="majorHAnsi"/>
          <w:sz w:val="24"/>
          <w:szCs w:val="24"/>
        </w:rPr>
        <w:t xml:space="preserve"> those accounts tabled in the amount of </w:t>
      </w:r>
      <w:r w:rsidR="00AD7235" w:rsidRPr="00526267">
        <w:rPr>
          <w:rFonts w:asciiTheme="minorHAnsi" w:hAnsiTheme="minorHAnsi" w:cstheme="majorHAnsi"/>
          <w:sz w:val="24"/>
          <w:szCs w:val="24"/>
        </w:rPr>
        <w:tab/>
        <w:t xml:space="preserve">             </w:t>
      </w:r>
      <w:bookmarkStart w:id="1" w:name="_Hlk172101795"/>
      <w:r w:rsidR="001B1172" w:rsidRPr="00526267">
        <w:rPr>
          <w:rFonts w:asciiTheme="minorHAnsi" w:hAnsiTheme="minorHAnsi" w:cstheme="majorHAnsi"/>
          <w:sz w:val="24"/>
          <w:szCs w:val="24"/>
        </w:rPr>
        <w:t>$</w:t>
      </w:r>
      <w:r w:rsidR="007D12DD">
        <w:rPr>
          <w:rFonts w:asciiTheme="minorHAnsi" w:hAnsiTheme="minorHAnsi" w:cstheme="majorHAnsi"/>
          <w:sz w:val="24"/>
          <w:szCs w:val="24"/>
        </w:rPr>
        <w:t>408,447.35</w:t>
      </w:r>
      <w:r w:rsidR="004D556B" w:rsidRPr="00526267">
        <w:rPr>
          <w:rFonts w:asciiTheme="minorHAnsi" w:hAnsiTheme="minorHAnsi" w:cstheme="majorHAnsi"/>
          <w:sz w:val="24"/>
          <w:szCs w:val="24"/>
        </w:rPr>
        <w:t xml:space="preserve"> </w:t>
      </w:r>
      <w:r w:rsidR="00F75419" w:rsidRPr="00526267">
        <w:rPr>
          <w:rFonts w:asciiTheme="minorHAnsi" w:hAnsiTheme="minorHAnsi" w:cstheme="majorHAnsi"/>
          <w:sz w:val="24"/>
          <w:szCs w:val="24"/>
        </w:rPr>
        <w:t>(</w:t>
      </w:r>
      <w:r w:rsidR="00101A12" w:rsidRPr="00526267">
        <w:rPr>
          <w:rFonts w:asciiTheme="minorHAnsi" w:hAnsiTheme="minorHAnsi" w:cstheme="majorHAnsi"/>
          <w:sz w:val="24"/>
          <w:szCs w:val="24"/>
        </w:rPr>
        <w:t>cheque</w:t>
      </w:r>
      <w:r w:rsidR="002C03A2" w:rsidRPr="00526267">
        <w:rPr>
          <w:rFonts w:asciiTheme="minorHAnsi" w:hAnsiTheme="minorHAnsi" w:cstheme="majorHAnsi"/>
          <w:sz w:val="24"/>
          <w:szCs w:val="24"/>
        </w:rPr>
        <w:t xml:space="preserve"> numbers</w:t>
      </w:r>
      <w:r w:rsidR="00042AE8" w:rsidRPr="00526267">
        <w:rPr>
          <w:rFonts w:asciiTheme="minorHAnsi" w:hAnsiTheme="minorHAnsi" w:cstheme="majorHAnsi"/>
          <w:sz w:val="24"/>
          <w:szCs w:val="24"/>
        </w:rPr>
        <w:t xml:space="preserve"> </w:t>
      </w:r>
      <w:r w:rsidR="00BD4DDF">
        <w:rPr>
          <w:rFonts w:asciiTheme="minorHAnsi" w:hAnsiTheme="minorHAnsi" w:cstheme="majorHAnsi"/>
          <w:sz w:val="24"/>
          <w:szCs w:val="24"/>
        </w:rPr>
        <w:t>D576</w:t>
      </w:r>
      <w:r w:rsidR="000172FD">
        <w:rPr>
          <w:rFonts w:asciiTheme="minorHAnsi" w:hAnsiTheme="minorHAnsi" w:cstheme="majorHAnsi"/>
          <w:sz w:val="24"/>
          <w:szCs w:val="24"/>
        </w:rPr>
        <w:t xml:space="preserve">8 to </w:t>
      </w:r>
      <w:r w:rsidR="007D12DD">
        <w:rPr>
          <w:rFonts w:asciiTheme="minorHAnsi" w:hAnsiTheme="minorHAnsi" w:cstheme="majorHAnsi"/>
          <w:sz w:val="24"/>
          <w:szCs w:val="24"/>
        </w:rPr>
        <w:t>D5911</w:t>
      </w:r>
      <w:r w:rsidR="003F108B" w:rsidRPr="00526267">
        <w:rPr>
          <w:rFonts w:asciiTheme="minorHAnsi" w:hAnsiTheme="minorHAnsi" w:cstheme="majorHAnsi"/>
          <w:sz w:val="24"/>
          <w:szCs w:val="24"/>
        </w:rPr>
        <w:t xml:space="preserve"> </w:t>
      </w:r>
      <w:r w:rsidR="00042AE8" w:rsidRPr="00526267">
        <w:rPr>
          <w:rFonts w:asciiTheme="minorHAnsi" w:hAnsiTheme="minorHAnsi" w:cstheme="majorHAnsi"/>
          <w:sz w:val="24"/>
          <w:szCs w:val="24"/>
        </w:rPr>
        <w:t xml:space="preserve">and </w:t>
      </w:r>
      <w:r w:rsidR="00BD4DDF">
        <w:rPr>
          <w:rFonts w:asciiTheme="minorHAnsi" w:hAnsiTheme="minorHAnsi" w:cstheme="majorHAnsi"/>
          <w:sz w:val="24"/>
          <w:szCs w:val="24"/>
        </w:rPr>
        <w:t>4840</w:t>
      </w:r>
      <w:r w:rsidR="000172FD">
        <w:rPr>
          <w:rFonts w:asciiTheme="minorHAnsi" w:hAnsiTheme="minorHAnsi" w:cstheme="majorHAnsi"/>
          <w:sz w:val="24"/>
          <w:szCs w:val="24"/>
        </w:rPr>
        <w:t xml:space="preserve">7 to </w:t>
      </w:r>
      <w:r w:rsidR="007D12DD">
        <w:rPr>
          <w:rFonts w:asciiTheme="minorHAnsi" w:hAnsiTheme="minorHAnsi" w:cstheme="majorHAnsi"/>
          <w:sz w:val="24"/>
          <w:szCs w:val="24"/>
        </w:rPr>
        <w:t>48498</w:t>
      </w:r>
      <w:r w:rsidR="00330221">
        <w:rPr>
          <w:rFonts w:asciiTheme="minorHAnsi" w:hAnsiTheme="minorHAnsi" w:cstheme="majorHAnsi"/>
          <w:sz w:val="24"/>
          <w:szCs w:val="24"/>
        </w:rPr>
        <w:t xml:space="preserve"> </w:t>
      </w:r>
      <w:r w:rsidR="00E60BAF" w:rsidRPr="00526267">
        <w:rPr>
          <w:rFonts w:asciiTheme="minorHAnsi" w:hAnsiTheme="minorHAnsi" w:cstheme="majorHAnsi"/>
          <w:sz w:val="24"/>
          <w:szCs w:val="24"/>
        </w:rPr>
        <w:t>be</w:t>
      </w:r>
      <w:r w:rsidR="0072174E" w:rsidRPr="00526267">
        <w:rPr>
          <w:rFonts w:asciiTheme="minorHAnsi" w:hAnsiTheme="minorHAnsi" w:cstheme="majorHAnsi"/>
          <w:sz w:val="24"/>
          <w:szCs w:val="24"/>
        </w:rPr>
        <w:t xml:space="preserve"> </w:t>
      </w:r>
      <w:r w:rsidRPr="00526267">
        <w:rPr>
          <w:rFonts w:asciiTheme="minorHAnsi" w:hAnsiTheme="minorHAnsi" w:cstheme="majorHAnsi"/>
          <w:sz w:val="24"/>
          <w:szCs w:val="24"/>
        </w:rPr>
        <w:t>approved for payment from the general account.</w:t>
      </w:r>
      <w:bookmarkEnd w:id="0"/>
      <w:r w:rsidR="00D87226" w:rsidRPr="003F2648">
        <w:rPr>
          <w:rFonts w:asciiTheme="minorHAnsi" w:hAnsiTheme="minorHAnsi" w:cstheme="majorHAnsi"/>
          <w:sz w:val="24"/>
          <w:szCs w:val="24"/>
        </w:rPr>
        <w:t xml:space="preserve"> </w:t>
      </w:r>
      <w:bookmarkEnd w:id="1"/>
    </w:p>
    <w:p w14:paraId="6BC864D6" w14:textId="77777777" w:rsidR="007D12DD" w:rsidRDefault="007D12DD" w:rsidP="00D21A34">
      <w:pPr>
        <w:pStyle w:val="s12"/>
        <w:spacing w:before="0" w:beforeAutospacing="0" w:after="0" w:afterAutospacing="0"/>
        <w:ind w:left="1526"/>
        <w:rPr>
          <w:rFonts w:asciiTheme="minorHAnsi" w:hAnsiTheme="minorHAnsi" w:cstheme="majorHAnsi"/>
          <w:sz w:val="24"/>
          <w:szCs w:val="24"/>
        </w:rPr>
      </w:pPr>
    </w:p>
    <w:p w14:paraId="43F46B23" w14:textId="4C6EEDC3" w:rsidR="007D12DD" w:rsidRDefault="007D12DD" w:rsidP="007D12DD">
      <w:pPr>
        <w:pStyle w:val="s12"/>
        <w:spacing w:before="0" w:beforeAutospacing="0" w:after="0" w:afterAutospacing="0"/>
        <w:rPr>
          <w:rFonts w:asciiTheme="minorHAnsi" w:hAnsiTheme="minorHAnsi" w:cstheme="majorHAnsi"/>
          <w:sz w:val="24"/>
          <w:szCs w:val="24"/>
        </w:rPr>
      </w:pPr>
      <w:r>
        <w:rPr>
          <w:rFonts w:asciiTheme="minorHAnsi" w:hAnsiTheme="minorHAnsi" w:cstheme="majorHAnsi"/>
          <w:sz w:val="24"/>
          <w:szCs w:val="24"/>
        </w:rPr>
        <w:t>.</w:t>
      </w:r>
      <w:r>
        <w:rPr>
          <w:rFonts w:asciiTheme="minorHAnsi" w:hAnsiTheme="minorHAnsi" w:cstheme="majorHAnsi"/>
          <w:sz w:val="24"/>
          <w:szCs w:val="24"/>
        </w:rPr>
        <w:tab/>
        <w:t xml:space="preserve">       b.</w:t>
      </w:r>
      <w:r>
        <w:rPr>
          <w:rFonts w:asciiTheme="minorHAnsi" w:hAnsiTheme="minorHAnsi" w:cstheme="majorHAnsi"/>
          <w:sz w:val="24"/>
          <w:szCs w:val="24"/>
        </w:rPr>
        <w:tab/>
        <w:t>Capital Accounts</w:t>
      </w:r>
    </w:p>
    <w:p w14:paraId="0780B6B2" w14:textId="05CD9417" w:rsidR="007D12DD" w:rsidRDefault="007D12DD" w:rsidP="007D12DD">
      <w:pPr>
        <w:pStyle w:val="s12"/>
        <w:spacing w:before="0" w:beforeAutospacing="0" w:after="0" w:afterAutospacing="0"/>
        <w:rPr>
          <w:rFonts w:asciiTheme="minorHAnsi" w:hAnsiTheme="minorHAnsi" w:cstheme="majorHAnsi"/>
          <w:sz w:val="24"/>
          <w:szCs w:val="24"/>
        </w:rPr>
      </w:pPr>
      <w:r>
        <w:rPr>
          <w:rFonts w:asciiTheme="minorHAnsi" w:hAnsiTheme="minorHAnsi" w:cstheme="majorHAnsi"/>
          <w:sz w:val="24"/>
          <w:szCs w:val="24"/>
        </w:rPr>
        <w:tab/>
      </w:r>
      <w:r>
        <w:rPr>
          <w:rFonts w:asciiTheme="minorHAnsi" w:hAnsiTheme="minorHAnsi" w:cstheme="majorHAnsi"/>
          <w:sz w:val="24"/>
          <w:szCs w:val="24"/>
        </w:rPr>
        <w:tab/>
      </w:r>
    </w:p>
    <w:p w14:paraId="4EAA778C" w14:textId="6B2EBD6C" w:rsidR="007D12DD" w:rsidRDefault="007D12DD" w:rsidP="007D12DD">
      <w:pPr>
        <w:pStyle w:val="s12"/>
        <w:spacing w:before="0" w:beforeAutospacing="0" w:after="0" w:afterAutospacing="0"/>
        <w:ind w:left="1526"/>
        <w:rPr>
          <w:rFonts w:asciiTheme="minorHAnsi" w:hAnsiTheme="minorHAnsi" w:cstheme="majorHAnsi"/>
          <w:sz w:val="24"/>
          <w:szCs w:val="24"/>
        </w:rPr>
      </w:pPr>
      <w:r w:rsidRPr="00526267">
        <w:rPr>
          <w:rStyle w:val="s3"/>
          <w:rFonts w:asciiTheme="minorHAnsi" w:hAnsiTheme="minorHAnsi" w:cstheme="majorHAnsi"/>
          <w:b/>
          <w:bCs/>
          <w:sz w:val="24"/>
          <w:szCs w:val="24"/>
        </w:rPr>
        <w:t>BE IT RESOLVED</w:t>
      </w:r>
      <w:r w:rsidRPr="00526267">
        <w:rPr>
          <w:rFonts w:asciiTheme="minorHAnsi" w:hAnsiTheme="minorHAnsi" w:cstheme="majorHAnsi"/>
          <w:sz w:val="24"/>
          <w:szCs w:val="24"/>
        </w:rPr>
        <w:t xml:space="preserve"> those accounts tabled in the amount of </w:t>
      </w:r>
      <w:r w:rsidRPr="00526267">
        <w:rPr>
          <w:rFonts w:asciiTheme="minorHAnsi" w:hAnsiTheme="minorHAnsi" w:cstheme="majorHAnsi"/>
          <w:sz w:val="24"/>
          <w:szCs w:val="24"/>
        </w:rPr>
        <w:tab/>
        <w:t xml:space="preserve">             $</w:t>
      </w:r>
      <w:r w:rsidR="00D03FC2">
        <w:rPr>
          <w:rFonts w:asciiTheme="minorHAnsi" w:hAnsiTheme="minorHAnsi" w:cstheme="majorHAnsi"/>
          <w:sz w:val="24"/>
          <w:szCs w:val="24"/>
        </w:rPr>
        <w:t xml:space="preserve">1,279,809.16 </w:t>
      </w:r>
      <w:r w:rsidR="00D03FC2" w:rsidRPr="00526267">
        <w:rPr>
          <w:rFonts w:asciiTheme="minorHAnsi" w:hAnsiTheme="minorHAnsi" w:cstheme="majorHAnsi"/>
          <w:sz w:val="24"/>
          <w:szCs w:val="24"/>
        </w:rPr>
        <w:t>(</w:t>
      </w:r>
      <w:r w:rsidRPr="00526267">
        <w:rPr>
          <w:rFonts w:asciiTheme="minorHAnsi" w:hAnsiTheme="minorHAnsi" w:cstheme="majorHAnsi"/>
          <w:sz w:val="24"/>
          <w:szCs w:val="24"/>
        </w:rPr>
        <w:t xml:space="preserve">cheque numbers </w:t>
      </w:r>
      <w:r>
        <w:rPr>
          <w:rFonts w:asciiTheme="minorHAnsi" w:hAnsiTheme="minorHAnsi" w:cstheme="majorHAnsi"/>
          <w:sz w:val="24"/>
          <w:szCs w:val="24"/>
        </w:rPr>
        <w:t xml:space="preserve">412 to 429) covering a period of January 01, 2026, to August </w:t>
      </w:r>
      <w:r w:rsidR="00D03FC2">
        <w:rPr>
          <w:rFonts w:asciiTheme="minorHAnsi" w:hAnsiTheme="minorHAnsi" w:cstheme="majorHAnsi"/>
          <w:sz w:val="24"/>
          <w:szCs w:val="24"/>
        </w:rPr>
        <w:t>19.2026 be</w:t>
      </w:r>
      <w:r w:rsidRPr="00526267">
        <w:rPr>
          <w:rFonts w:asciiTheme="minorHAnsi" w:hAnsiTheme="minorHAnsi" w:cstheme="majorHAnsi"/>
          <w:sz w:val="24"/>
          <w:szCs w:val="24"/>
        </w:rPr>
        <w:t xml:space="preserve"> approved for payment from the </w:t>
      </w:r>
      <w:r>
        <w:rPr>
          <w:rFonts w:asciiTheme="minorHAnsi" w:hAnsiTheme="minorHAnsi" w:cstheme="majorHAnsi"/>
          <w:sz w:val="24"/>
          <w:szCs w:val="24"/>
        </w:rPr>
        <w:t>capital account</w:t>
      </w:r>
      <w:r w:rsidRPr="00526267">
        <w:rPr>
          <w:rFonts w:asciiTheme="minorHAnsi" w:hAnsiTheme="minorHAnsi" w:cstheme="majorHAnsi"/>
          <w:sz w:val="24"/>
          <w:szCs w:val="24"/>
        </w:rPr>
        <w:t>.</w:t>
      </w:r>
      <w:r w:rsidRPr="003F2648">
        <w:rPr>
          <w:rFonts w:asciiTheme="minorHAnsi" w:hAnsiTheme="minorHAnsi" w:cstheme="majorHAnsi"/>
          <w:sz w:val="24"/>
          <w:szCs w:val="24"/>
        </w:rPr>
        <w:t xml:space="preserve"> </w:t>
      </w:r>
    </w:p>
    <w:p w14:paraId="75C48601" w14:textId="77777777" w:rsidR="007D12DD" w:rsidRDefault="007D12DD" w:rsidP="007D12DD">
      <w:pPr>
        <w:pStyle w:val="s12"/>
        <w:spacing w:before="0" w:beforeAutospacing="0" w:after="0" w:afterAutospacing="0"/>
        <w:rPr>
          <w:rFonts w:asciiTheme="minorHAnsi" w:hAnsiTheme="minorHAnsi" w:cstheme="majorHAnsi"/>
          <w:sz w:val="24"/>
          <w:szCs w:val="24"/>
        </w:rPr>
      </w:pPr>
    </w:p>
    <w:p w14:paraId="611EBFBA" w14:textId="77777777" w:rsidR="009063F5" w:rsidRDefault="009063F5" w:rsidP="00D21A34">
      <w:pPr>
        <w:pStyle w:val="s12"/>
        <w:spacing w:before="0" w:beforeAutospacing="0" w:after="0" w:afterAutospacing="0"/>
        <w:ind w:left="1526"/>
        <w:rPr>
          <w:rFonts w:asciiTheme="minorHAnsi" w:hAnsiTheme="minorHAnsi" w:cstheme="majorHAnsi"/>
          <w:sz w:val="24"/>
          <w:szCs w:val="24"/>
        </w:rPr>
      </w:pPr>
    </w:p>
    <w:p w14:paraId="7FAE4590" w14:textId="7846350D" w:rsidR="00C2253E" w:rsidRDefault="00AF1281" w:rsidP="007D12DD">
      <w:pPr>
        <w:pStyle w:val="s12"/>
        <w:numPr>
          <w:ilvl w:val="0"/>
          <w:numId w:val="17"/>
        </w:numPr>
        <w:spacing w:before="0" w:beforeAutospacing="0" w:after="0" w:afterAutospacing="0"/>
        <w:rPr>
          <w:rFonts w:asciiTheme="minorHAnsi" w:hAnsiTheme="minorHAnsi" w:cstheme="majorHAnsi"/>
          <w:sz w:val="24"/>
          <w:szCs w:val="24"/>
        </w:rPr>
      </w:pPr>
      <w:r w:rsidRPr="00263006">
        <w:rPr>
          <w:rFonts w:asciiTheme="minorHAnsi" w:hAnsiTheme="minorHAnsi" w:cstheme="majorHAnsi"/>
          <w:sz w:val="24"/>
          <w:szCs w:val="24"/>
        </w:rPr>
        <w:lastRenderedPageBreak/>
        <w:t>Bankbook Balance:</w:t>
      </w:r>
      <w:r w:rsidR="00101A12" w:rsidRPr="00263006">
        <w:rPr>
          <w:rFonts w:asciiTheme="minorHAnsi" w:hAnsiTheme="minorHAnsi" w:cstheme="majorHAnsi"/>
          <w:sz w:val="24"/>
          <w:szCs w:val="24"/>
        </w:rPr>
        <w:t xml:space="preserve"> </w:t>
      </w:r>
      <w:r w:rsidR="002C47FA" w:rsidRPr="00263006">
        <w:rPr>
          <w:rFonts w:asciiTheme="minorHAnsi" w:hAnsiTheme="minorHAnsi" w:cstheme="majorHAnsi"/>
          <w:sz w:val="24"/>
          <w:szCs w:val="24"/>
        </w:rPr>
        <w:t>$</w:t>
      </w:r>
      <w:r w:rsidR="00D03FC2">
        <w:rPr>
          <w:rFonts w:asciiTheme="minorHAnsi" w:hAnsiTheme="minorHAnsi" w:cstheme="majorHAnsi"/>
          <w:sz w:val="24"/>
          <w:szCs w:val="24"/>
        </w:rPr>
        <w:t xml:space="preserve"> 2,226.35</w:t>
      </w:r>
    </w:p>
    <w:p w14:paraId="26060A68" w14:textId="77777777" w:rsidR="001D4BAC" w:rsidRDefault="001D4BAC" w:rsidP="001D4BAC">
      <w:pPr>
        <w:pStyle w:val="s12"/>
        <w:spacing w:before="0" w:beforeAutospacing="0" w:after="0" w:afterAutospacing="0"/>
        <w:ind w:left="1168"/>
        <w:rPr>
          <w:rFonts w:asciiTheme="minorHAnsi" w:hAnsiTheme="minorHAnsi" w:cstheme="majorHAnsi"/>
          <w:sz w:val="24"/>
          <w:szCs w:val="24"/>
        </w:rPr>
      </w:pPr>
    </w:p>
    <w:p w14:paraId="536B2315" w14:textId="174725B5" w:rsidR="002A7E06" w:rsidRDefault="009218E4" w:rsidP="009218E4">
      <w:pPr>
        <w:pStyle w:val="s12"/>
        <w:tabs>
          <w:tab w:val="left" w:pos="1212"/>
        </w:tabs>
        <w:spacing w:before="0" w:beforeAutospacing="0" w:after="0" w:afterAutospacing="0"/>
        <w:rPr>
          <w:rFonts w:asciiTheme="minorHAnsi" w:hAnsiTheme="minorHAnsi" w:cstheme="majorHAnsi"/>
          <w:sz w:val="24"/>
          <w:szCs w:val="24"/>
        </w:rPr>
      </w:pPr>
      <w:r>
        <w:rPr>
          <w:rFonts w:asciiTheme="minorHAnsi" w:hAnsiTheme="minorHAnsi" w:cstheme="majorHAnsi"/>
          <w:sz w:val="24"/>
          <w:szCs w:val="24"/>
        </w:rPr>
        <w:tab/>
      </w:r>
    </w:p>
    <w:p w14:paraId="338FF568" w14:textId="02CBD2E1" w:rsidR="006A5B1F" w:rsidRPr="001D4BAC" w:rsidRDefault="009637C0" w:rsidP="007D12DD">
      <w:pPr>
        <w:pStyle w:val="ListParagraph"/>
        <w:numPr>
          <w:ilvl w:val="0"/>
          <w:numId w:val="17"/>
        </w:numPr>
        <w:rPr>
          <w:rFonts w:cstheme="majorHAnsi"/>
          <w:b/>
        </w:rPr>
      </w:pPr>
      <w:r w:rsidRPr="001D4BAC">
        <w:rPr>
          <w:rFonts w:cstheme="majorHAnsi"/>
          <w:b/>
          <w:bCs/>
        </w:rPr>
        <w:t>NEW BUSINESS</w:t>
      </w:r>
    </w:p>
    <w:p w14:paraId="75899E73" w14:textId="77777777" w:rsidR="001141C0" w:rsidRPr="003F2648" w:rsidRDefault="001141C0" w:rsidP="001141C0">
      <w:pPr>
        <w:pStyle w:val="ListParagraph"/>
        <w:ind w:left="1080"/>
        <w:rPr>
          <w:rFonts w:cstheme="majorHAnsi"/>
          <w:b/>
        </w:rPr>
      </w:pPr>
    </w:p>
    <w:p w14:paraId="4C43FE30" w14:textId="49489410" w:rsidR="004434C5" w:rsidRPr="003F2648" w:rsidRDefault="004434C5" w:rsidP="007D12DD">
      <w:pPr>
        <w:pStyle w:val="ListParagraph"/>
        <w:numPr>
          <w:ilvl w:val="0"/>
          <w:numId w:val="17"/>
        </w:numPr>
        <w:rPr>
          <w:rFonts w:cstheme="majorHAnsi"/>
          <w:b/>
        </w:rPr>
      </w:pPr>
      <w:r w:rsidRPr="003F2648">
        <w:rPr>
          <w:rFonts w:cstheme="majorHAnsi"/>
          <w:b/>
        </w:rPr>
        <w:t xml:space="preserve">DATE OF NEXT </w:t>
      </w:r>
      <w:r w:rsidR="00E124BD" w:rsidRPr="003F2648">
        <w:rPr>
          <w:rFonts w:cstheme="majorHAnsi"/>
          <w:b/>
        </w:rPr>
        <w:t>MEETING</w:t>
      </w:r>
      <w:r w:rsidRPr="003F2648">
        <w:rPr>
          <w:rFonts w:cstheme="majorHAnsi"/>
          <w:b/>
        </w:rPr>
        <w:t xml:space="preserve"> </w:t>
      </w:r>
    </w:p>
    <w:p w14:paraId="5BB60C83" w14:textId="265D7239" w:rsidR="00D36F6A" w:rsidRPr="003F2648" w:rsidRDefault="00C6225D" w:rsidP="00D36F6A">
      <w:pPr>
        <w:ind w:left="450" w:firstLine="720"/>
        <w:rPr>
          <w:rFonts w:cstheme="majorHAnsi"/>
        </w:rPr>
      </w:pPr>
      <w:r>
        <w:rPr>
          <w:rFonts w:cstheme="majorHAnsi"/>
        </w:rPr>
        <w:t>September 22</w:t>
      </w:r>
      <w:r w:rsidR="008A525E">
        <w:rPr>
          <w:rFonts w:cstheme="majorHAnsi"/>
        </w:rPr>
        <w:t>, 202</w:t>
      </w:r>
      <w:r w:rsidR="00287319">
        <w:rPr>
          <w:rFonts w:cstheme="majorHAnsi"/>
        </w:rPr>
        <w:t>6</w:t>
      </w:r>
      <w:r w:rsidR="008A525E">
        <w:rPr>
          <w:rFonts w:cstheme="majorHAnsi"/>
        </w:rPr>
        <w:t xml:space="preserve"> at 6:00 pm</w:t>
      </w:r>
    </w:p>
    <w:p w14:paraId="455CD8E5" w14:textId="77777777" w:rsidR="00D36F6A" w:rsidRPr="003F2648" w:rsidRDefault="00D36F6A" w:rsidP="00D36F6A">
      <w:pPr>
        <w:ind w:left="450" w:firstLine="720"/>
        <w:rPr>
          <w:rFonts w:cstheme="majorHAnsi"/>
        </w:rPr>
      </w:pPr>
    </w:p>
    <w:p w14:paraId="0F4683E3" w14:textId="659FFC9C" w:rsidR="00920F50" w:rsidRPr="003F2648" w:rsidRDefault="004434C5" w:rsidP="007D12DD">
      <w:pPr>
        <w:pStyle w:val="ListParagraph"/>
        <w:numPr>
          <w:ilvl w:val="0"/>
          <w:numId w:val="17"/>
        </w:numPr>
        <w:rPr>
          <w:b/>
          <w:noProof/>
        </w:rPr>
      </w:pPr>
      <w:r w:rsidRPr="003F2648">
        <w:rPr>
          <w:b/>
        </w:rPr>
        <w:t xml:space="preserve">ADJOURNMENT </w:t>
      </w:r>
    </w:p>
    <w:sectPr w:rsidR="00920F50" w:rsidRPr="003F2648" w:rsidSect="00724179">
      <w:footerReference w:type="default" r:id="rId8"/>
      <w:pgSz w:w="12240" w:h="15840"/>
      <w:pgMar w:top="15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A419" w14:textId="77777777" w:rsidR="00705AA9" w:rsidRDefault="00705AA9" w:rsidP="001D556D">
      <w:r>
        <w:separator/>
      </w:r>
    </w:p>
  </w:endnote>
  <w:endnote w:type="continuationSeparator" w:id="0">
    <w:p w14:paraId="21880944" w14:textId="77777777" w:rsidR="00705AA9" w:rsidRDefault="00705AA9" w:rsidP="001D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51317"/>
      <w:docPartObj>
        <w:docPartGallery w:val="Page Numbers (Bottom of Page)"/>
        <w:docPartUnique/>
      </w:docPartObj>
    </w:sdtPr>
    <w:sdtEndPr/>
    <w:sdtContent>
      <w:p w14:paraId="541C8D3D" w14:textId="26216A10" w:rsidR="001D556D" w:rsidRDefault="001D556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A66177C" w14:textId="77777777" w:rsidR="001D556D" w:rsidRDefault="001D5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40739" w14:textId="77777777" w:rsidR="00705AA9" w:rsidRDefault="00705AA9" w:rsidP="001D556D">
      <w:r>
        <w:separator/>
      </w:r>
    </w:p>
  </w:footnote>
  <w:footnote w:type="continuationSeparator" w:id="0">
    <w:p w14:paraId="3B1F0E76" w14:textId="77777777" w:rsidR="00705AA9" w:rsidRDefault="00705AA9" w:rsidP="001D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9FA"/>
    <w:multiLevelType w:val="hybridMultilevel"/>
    <w:tmpl w:val="E6DAB63E"/>
    <w:lvl w:ilvl="0" w:tplc="839211B0">
      <w:start w:val="1"/>
      <w:numFmt w:val="decimal"/>
      <w:lvlText w:val="(%1)"/>
      <w:lvlJc w:val="left"/>
      <w:pPr>
        <w:ind w:left="2535" w:hanging="375"/>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 w15:restartNumberingAfterBreak="0">
    <w:nsid w:val="0229091E"/>
    <w:multiLevelType w:val="hybridMultilevel"/>
    <w:tmpl w:val="992CB008"/>
    <w:lvl w:ilvl="0" w:tplc="701ECE8A">
      <w:start w:val="1"/>
      <w:numFmt w:val="lowerLetter"/>
      <w:lvlText w:val="%1."/>
      <w:lvlJc w:val="left"/>
      <w:pPr>
        <w:ind w:left="1080" w:hanging="360"/>
      </w:pPr>
      <w:rPr>
        <w:rFonts w:hint="default"/>
        <w:b/>
        <w:bCs/>
        <w:i w:val="0"/>
        <w:color w:val="000000" w:themeColor="text1"/>
      </w:rPr>
    </w:lvl>
    <w:lvl w:ilvl="1" w:tplc="FFFFFFFF">
      <w:start w:val="1"/>
      <w:numFmt w:val="lowerLetter"/>
      <w:lvlText w:val="%2."/>
      <w:lvlJc w:val="left"/>
      <w:pPr>
        <w:ind w:left="1530" w:hanging="360"/>
      </w:pPr>
      <w:rPr>
        <w:rFonts w:hint="default"/>
        <w:b/>
        <w:i w:val="0"/>
        <w:color w:val="auto"/>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rPr>
        <w:rFonts w:hint="default"/>
        <w:b/>
      </w:rPr>
    </w:lvl>
    <w:lvl w:ilvl="5" w:tplc="FFFFFFFF">
      <w:start w:val="1"/>
      <w:numFmt w:val="upperRoman"/>
      <w:lvlText w:val="%6)"/>
      <w:lvlJc w:val="left"/>
      <w:pPr>
        <w:ind w:left="4860" w:hanging="720"/>
      </w:pPr>
      <w:rPr>
        <w:rFonts w:hint="default"/>
      </w:rPr>
    </w:lvl>
    <w:lvl w:ilvl="6" w:tplc="FFFFFFFF">
      <w:start w:val="3"/>
      <w:numFmt w:val="upperLetter"/>
      <w:lvlText w:val="%7."/>
      <w:lvlJc w:val="left"/>
      <w:pPr>
        <w:ind w:left="5040" w:hanging="360"/>
      </w:pPr>
      <w:rPr>
        <w:rFonts w:hint="default"/>
        <w:b/>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071A87"/>
    <w:multiLevelType w:val="hybridMultilevel"/>
    <w:tmpl w:val="A24E3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470916"/>
    <w:multiLevelType w:val="hybridMultilevel"/>
    <w:tmpl w:val="67546F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C6862"/>
    <w:multiLevelType w:val="hybridMultilevel"/>
    <w:tmpl w:val="AE94FB62"/>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064748"/>
    <w:multiLevelType w:val="hybridMultilevel"/>
    <w:tmpl w:val="5E1CD3B0"/>
    <w:lvl w:ilvl="0" w:tplc="05F0371A">
      <w:start w:val="9"/>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226A6FA4"/>
    <w:multiLevelType w:val="hybridMultilevel"/>
    <w:tmpl w:val="5700133E"/>
    <w:lvl w:ilvl="0" w:tplc="04090019">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390DDD"/>
    <w:multiLevelType w:val="hybridMultilevel"/>
    <w:tmpl w:val="58E6DE3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2B0103A"/>
    <w:multiLevelType w:val="hybridMultilevel"/>
    <w:tmpl w:val="F946ABBE"/>
    <w:lvl w:ilvl="0" w:tplc="5FF0EB22">
      <w:start w:val="4"/>
      <w:numFmt w:val="upp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15:restartNumberingAfterBreak="0">
    <w:nsid w:val="443913AF"/>
    <w:multiLevelType w:val="hybridMultilevel"/>
    <w:tmpl w:val="58E6DE3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98D346F"/>
    <w:multiLevelType w:val="hybridMultilevel"/>
    <w:tmpl w:val="6B3433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DF83601"/>
    <w:multiLevelType w:val="hybridMultilevel"/>
    <w:tmpl w:val="58E6DE36"/>
    <w:lvl w:ilvl="0" w:tplc="E8DA7F9E">
      <w:start w:val="1"/>
      <w:numFmt w:val="lowerLetter"/>
      <w:lvlText w:val="%1."/>
      <w:lvlJc w:val="left"/>
      <w:pPr>
        <w:ind w:left="1440" w:hanging="360"/>
      </w:pPr>
      <w:rPr>
        <w:rFonts w:hint="default"/>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7F2635E7"/>
    <w:multiLevelType w:val="hybridMultilevel"/>
    <w:tmpl w:val="0E0A0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6A5353"/>
    <w:multiLevelType w:val="hybridMultilevel"/>
    <w:tmpl w:val="D99CB6D0"/>
    <w:lvl w:ilvl="0" w:tplc="B8181C74">
      <w:start w:val="1"/>
      <w:numFmt w:val="decimal"/>
      <w:lvlText w:val="%1."/>
      <w:lvlJc w:val="left"/>
      <w:pPr>
        <w:ind w:left="1080" w:hanging="360"/>
      </w:pPr>
      <w:rPr>
        <w:b/>
        <w:bCs/>
      </w:rPr>
    </w:lvl>
    <w:lvl w:ilvl="1" w:tplc="9EAE25C2">
      <w:start w:val="1"/>
      <w:numFmt w:val="lowerLetter"/>
      <w:lvlText w:val="%2."/>
      <w:lvlJc w:val="left"/>
      <w:pPr>
        <w:ind w:left="1530" w:hanging="360"/>
      </w:pPr>
      <w:rPr>
        <w:rFonts w:hint="default"/>
        <w:b/>
        <w:i w:val="0"/>
        <w:color w:val="auto"/>
      </w:rPr>
    </w:lvl>
    <w:lvl w:ilvl="2" w:tplc="0409001B">
      <w:start w:val="1"/>
      <w:numFmt w:val="lowerRoman"/>
      <w:lvlText w:val="%3."/>
      <w:lvlJc w:val="right"/>
      <w:pPr>
        <w:ind w:left="2160" w:hanging="180"/>
      </w:pPr>
    </w:lvl>
    <w:lvl w:ilvl="3" w:tplc="4A4A83DE">
      <w:start w:val="1"/>
      <w:numFmt w:val="bullet"/>
      <w:lvlText w:val=""/>
      <w:lvlJc w:val="left"/>
      <w:pPr>
        <w:ind w:left="2880" w:hanging="360"/>
      </w:pPr>
      <w:rPr>
        <w:rFonts w:ascii="Symbol" w:hAnsi="Symbol" w:hint="default"/>
      </w:rPr>
    </w:lvl>
    <w:lvl w:ilvl="4" w:tplc="363C18B2">
      <w:start w:val="1"/>
      <w:numFmt w:val="lowerLetter"/>
      <w:lvlText w:val="%5)"/>
      <w:lvlJc w:val="left"/>
      <w:pPr>
        <w:ind w:left="3600" w:hanging="360"/>
      </w:pPr>
      <w:rPr>
        <w:rFonts w:hint="default"/>
        <w:b/>
      </w:rPr>
    </w:lvl>
    <w:lvl w:ilvl="5" w:tplc="0F30025E">
      <w:start w:val="1"/>
      <w:numFmt w:val="upperRoman"/>
      <w:lvlText w:val="%6)"/>
      <w:lvlJc w:val="left"/>
      <w:pPr>
        <w:ind w:left="4860" w:hanging="720"/>
      </w:pPr>
      <w:rPr>
        <w:rFonts w:hint="default"/>
      </w:rPr>
    </w:lvl>
    <w:lvl w:ilvl="6" w:tplc="6282AB70">
      <w:start w:val="3"/>
      <w:numFmt w:val="upperLetter"/>
      <w:lvlText w:val="%7."/>
      <w:lvlJc w:val="left"/>
      <w:pPr>
        <w:ind w:left="5040" w:hanging="360"/>
      </w:pPr>
      <w:rPr>
        <w:rFonts w:hint="default"/>
        <w:b/>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836677">
    <w:abstractNumId w:val="13"/>
  </w:num>
  <w:num w:numId="2" w16cid:durableId="2829981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888373">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4" w16cid:durableId="394746859">
    <w:abstractNumId w:val="11"/>
  </w:num>
  <w:num w:numId="5" w16cid:durableId="1337659235">
    <w:abstractNumId w:val="9"/>
  </w:num>
  <w:num w:numId="6" w16cid:durableId="2098672040">
    <w:abstractNumId w:val="7"/>
  </w:num>
  <w:num w:numId="7" w16cid:durableId="398479151">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8" w16cid:durableId="884833636">
    <w:abstractNumId w:val="8"/>
  </w:num>
  <w:num w:numId="9" w16cid:durableId="1466316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74484">
    <w:abstractNumId w:val="1"/>
  </w:num>
  <w:num w:numId="11" w16cid:durableId="1750270798">
    <w:abstractNumId w:val="5"/>
  </w:num>
  <w:num w:numId="12" w16cid:durableId="2095734730">
    <w:abstractNumId w:val="12"/>
  </w:num>
  <w:num w:numId="13" w16cid:durableId="1893544109">
    <w:abstractNumId w:val="2"/>
  </w:num>
  <w:num w:numId="14" w16cid:durableId="621114817">
    <w:abstractNumId w:val="0"/>
  </w:num>
  <w:num w:numId="15" w16cid:durableId="1191869751">
    <w:abstractNumId w:val="3"/>
  </w:num>
  <w:num w:numId="16" w16cid:durableId="1569150604">
    <w:abstractNumId w:val="4"/>
  </w:num>
  <w:num w:numId="17" w16cid:durableId="166586338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B7"/>
    <w:rsid w:val="00004F65"/>
    <w:rsid w:val="000101E6"/>
    <w:rsid w:val="000107E6"/>
    <w:rsid w:val="00016846"/>
    <w:rsid w:val="000172FD"/>
    <w:rsid w:val="00017969"/>
    <w:rsid w:val="00024891"/>
    <w:rsid w:val="0003105A"/>
    <w:rsid w:val="00032829"/>
    <w:rsid w:val="00034604"/>
    <w:rsid w:val="00035D82"/>
    <w:rsid w:val="00036213"/>
    <w:rsid w:val="00040410"/>
    <w:rsid w:val="0004156E"/>
    <w:rsid w:val="00042623"/>
    <w:rsid w:val="00042ACF"/>
    <w:rsid w:val="00042AE8"/>
    <w:rsid w:val="00046198"/>
    <w:rsid w:val="00046848"/>
    <w:rsid w:val="000479FF"/>
    <w:rsid w:val="000503ED"/>
    <w:rsid w:val="00050405"/>
    <w:rsid w:val="00050555"/>
    <w:rsid w:val="00052AC1"/>
    <w:rsid w:val="00052BFB"/>
    <w:rsid w:val="000556A8"/>
    <w:rsid w:val="00055E68"/>
    <w:rsid w:val="00056697"/>
    <w:rsid w:val="000611BE"/>
    <w:rsid w:val="000623B3"/>
    <w:rsid w:val="00062807"/>
    <w:rsid w:val="00064298"/>
    <w:rsid w:val="000642AC"/>
    <w:rsid w:val="00064D55"/>
    <w:rsid w:val="00067572"/>
    <w:rsid w:val="00067C54"/>
    <w:rsid w:val="00067E1F"/>
    <w:rsid w:val="00074006"/>
    <w:rsid w:val="000764C9"/>
    <w:rsid w:val="000765ED"/>
    <w:rsid w:val="000852E1"/>
    <w:rsid w:val="00087F62"/>
    <w:rsid w:val="000907EB"/>
    <w:rsid w:val="0009214C"/>
    <w:rsid w:val="00092C70"/>
    <w:rsid w:val="0009627A"/>
    <w:rsid w:val="000A13B6"/>
    <w:rsid w:val="000A25AB"/>
    <w:rsid w:val="000A2BB5"/>
    <w:rsid w:val="000A3364"/>
    <w:rsid w:val="000A574E"/>
    <w:rsid w:val="000B0F85"/>
    <w:rsid w:val="000B35EA"/>
    <w:rsid w:val="000B4983"/>
    <w:rsid w:val="000B4AC0"/>
    <w:rsid w:val="000B5A8A"/>
    <w:rsid w:val="000B5E7C"/>
    <w:rsid w:val="000B5FB3"/>
    <w:rsid w:val="000C705B"/>
    <w:rsid w:val="000C73E0"/>
    <w:rsid w:val="000D0A5D"/>
    <w:rsid w:val="000E041A"/>
    <w:rsid w:val="000E0920"/>
    <w:rsid w:val="000E1295"/>
    <w:rsid w:val="000E3419"/>
    <w:rsid w:val="000E537C"/>
    <w:rsid w:val="000E5A9A"/>
    <w:rsid w:val="000E7E5B"/>
    <w:rsid w:val="000F1571"/>
    <w:rsid w:val="000F175B"/>
    <w:rsid w:val="000F4C28"/>
    <w:rsid w:val="000F7746"/>
    <w:rsid w:val="00101A12"/>
    <w:rsid w:val="00102747"/>
    <w:rsid w:val="00105CE8"/>
    <w:rsid w:val="00106508"/>
    <w:rsid w:val="00106C76"/>
    <w:rsid w:val="00111591"/>
    <w:rsid w:val="001123B5"/>
    <w:rsid w:val="00112778"/>
    <w:rsid w:val="001141C0"/>
    <w:rsid w:val="00114376"/>
    <w:rsid w:val="0011642B"/>
    <w:rsid w:val="00120176"/>
    <w:rsid w:val="00120638"/>
    <w:rsid w:val="0012234B"/>
    <w:rsid w:val="00125566"/>
    <w:rsid w:val="00125E0B"/>
    <w:rsid w:val="00127A90"/>
    <w:rsid w:val="001301A9"/>
    <w:rsid w:val="001304A2"/>
    <w:rsid w:val="00131A15"/>
    <w:rsid w:val="001362AC"/>
    <w:rsid w:val="00141838"/>
    <w:rsid w:val="001420D6"/>
    <w:rsid w:val="0014710E"/>
    <w:rsid w:val="0014761C"/>
    <w:rsid w:val="00151354"/>
    <w:rsid w:val="00151730"/>
    <w:rsid w:val="001529C4"/>
    <w:rsid w:val="00153D51"/>
    <w:rsid w:val="00155256"/>
    <w:rsid w:val="0015556F"/>
    <w:rsid w:val="00156BDF"/>
    <w:rsid w:val="001577F2"/>
    <w:rsid w:val="00160F97"/>
    <w:rsid w:val="001628A4"/>
    <w:rsid w:val="0016646D"/>
    <w:rsid w:val="00174D7D"/>
    <w:rsid w:val="00175B44"/>
    <w:rsid w:val="00175E7A"/>
    <w:rsid w:val="00177C53"/>
    <w:rsid w:val="00184697"/>
    <w:rsid w:val="0019256D"/>
    <w:rsid w:val="001937C4"/>
    <w:rsid w:val="001A0B41"/>
    <w:rsid w:val="001A5FF2"/>
    <w:rsid w:val="001A7333"/>
    <w:rsid w:val="001B1172"/>
    <w:rsid w:val="001B53C1"/>
    <w:rsid w:val="001B5922"/>
    <w:rsid w:val="001C0EC9"/>
    <w:rsid w:val="001C1BEF"/>
    <w:rsid w:val="001C2A21"/>
    <w:rsid w:val="001C32D9"/>
    <w:rsid w:val="001C4497"/>
    <w:rsid w:val="001C50C1"/>
    <w:rsid w:val="001C5FBB"/>
    <w:rsid w:val="001C68F8"/>
    <w:rsid w:val="001C7F7C"/>
    <w:rsid w:val="001D4BAC"/>
    <w:rsid w:val="001D556D"/>
    <w:rsid w:val="001D7BE8"/>
    <w:rsid w:val="001E28C8"/>
    <w:rsid w:val="001E30D6"/>
    <w:rsid w:val="001E3B68"/>
    <w:rsid w:val="001E4140"/>
    <w:rsid w:val="001F27A0"/>
    <w:rsid w:val="001F3194"/>
    <w:rsid w:val="001F7037"/>
    <w:rsid w:val="001F7835"/>
    <w:rsid w:val="001F7974"/>
    <w:rsid w:val="00201861"/>
    <w:rsid w:val="00205839"/>
    <w:rsid w:val="002060AA"/>
    <w:rsid w:val="00206FB1"/>
    <w:rsid w:val="002104F6"/>
    <w:rsid w:val="002107C5"/>
    <w:rsid w:val="00212214"/>
    <w:rsid w:val="002170B4"/>
    <w:rsid w:val="00217DD1"/>
    <w:rsid w:val="002212AC"/>
    <w:rsid w:val="002228D7"/>
    <w:rsid w:val="00224246"/>
    <w:rsid w:val="00224B1A"/>
    <w:rsid w:val="002254A7"/>
    <w:rsid w:val="00225642"/>
    <w:rsid w:val="00227F98"/>
    <w:rsid w:val="0023005A"/>
    <w:rsid w:val="00230D75"/>
    <w:rsid w:val="00232E8E"/>
    <w:rsid w:val="0023390F"/>
    <w:rsid w:val="00235828"/>
    <w:rsid w:val="00236B2C"/>
    <w:rsid w:val="00241A8B"/>
    <w:rsid w:val="00241CF5"/>
    <w:rsid w:val="0024309F"/>
    <w:rsid w:val="00243E8E"/>
    <w:rsid w:val="00245B62"/>
    <w:rsid w:val="00252606"/>
    <w:rsid w:val="002551BC"/>
    <w:rsid w:val="00255DDC"/>
    <w:rsid w:val="00255F40"/>
    <w:rsid w:val="00262AEE"/>
    <w:rsid w:val="00262CA1"/>
    <w:rsid w:val="00263006"/>
    <w:rsid w:val="00263131"/>
    <w:rsid w:val="0026653C"/>
    <w:rsid w:val="00270023"/>
    <w:rsid w:val="0027318D"/>
    <w:rsid w:val="00284AD9"/>
    <w:rsid w:val="00285421"/>
    <w:rsid w:val="0028590F"/>
    <w:rsid w:val="00285D7A"/>
    <w:rsid w:val="00287319"/>
    <w:rsid w:val="002878FF"/>
    <w:rsid w:val="00291989"/>
    <w:rsid w:val="00296F09"/>
    <w:rsid w:val="00297D9C"/>
    <w:rsid w:val="002A0A4E"/>
    <w:rsid w:val="002A1ED1"/>
    <w:rsid w:val="002A40F2"/>
    <w:rsid w:val="002A7E06"/>
    <w:rsid w:val="002B0568"/>
    <w:rsid w:val="002B21DE"/>
    <w:rsid w:val="002B4C11"/>
    <w:rsid w:val="002B4D7F"/>
    <w:rsid w:val="002B4FA7"/>
    <w:rsid w:val="002B78D9"/>
    <w:rsid w:val="002B7C94"/>
    <w:rsid w:val="002C03A2"/>
    <w:rsid w:val="002C0758"/>
    <w:rsid w:val="002C3888"/>
    <w:rsid w:val="002C42DD"/>
    <w:rsid w:val="002C47FA"/>
    <w:rsid w:val="002C49AC"/>
    <w:rsid w:val="002C4FC1"/>
    <w:rsid w:val="002C6813"/>
    <w:rsid w:val="002D1E61"/>
    <w:rsid w:val="002D433A"/>
    <w:rsid w:val="002D4B39"/>
    <w:rsid w:val="002D5F40"/>
    <w:rsid w:val="002D7198"/>
    <w:rsid w:val="002D7F0A"/>
    <w:rsid w:val="002E2E88"/>
    <w:rsid w:val="002E5562"/>
    <w:rsid w:val="002E6939"/>
    <w:rsid w:val="002F1B85"/>
    <w:rsid w:val="002F245E"/>
    <w:rsid w:val="002F395B"/>
    <w:rsid w:val="002F433A"/>
    <w:rsid w:val="002F469E"/>
    <w:rsid w:val="00300ED1"/>
    <w:rsid w:val="003019EE"/>
    <w:rsid w:val="00304A83"/>
    <w:rsid w:val="003056F3"/>
    <w:rsid w:val="00305F93"/>
    <w:rsid w:val="00306821"/>
    <w:rsid w:val="0030765F"/>
    <w:rsid w:val="003104B8"/>
    <w:rsid w:val="00312FA7"/>
    <w:rsid w:val="00316685"/>
    <w:rsid w:val="0032047F"/>
    <w:rsid w:val="00325472"/>
    <w:rsid w:val="00330221"/>
    <w:rsid w:val="00332B9D"/>
    <w:rsid w:val="00334C65"/>
    <w:rsid w:val="00336513"/>
    <w:rsid w:val="00341C10"/>
    <w:rsid w:val="0034293D"/>
    <w:rsid w:val="00343AFA"/>
    <w:rsid w:val="00346277"/>
    <w:rsid w:val="00353AD7"/>
    <w:rsid w:val="00354893"/>
    <w:rsid w:val="003551D4"/>
    <w:rsid w:val="00360CB3"/>
    <w:rsid w:val="0036398B"/>
    <w:rsid w:val="003700D0"/>
    <w:rsid w:val="003730C1"/>
    <w:rsid w:val="00376C75"/>
    <w:rsid w:val="00377262"/>
    <w:rsid w:val="003775F2"/>
    <w:rsid w:val="00381AEE"/>
    <w:rsid w:val="00381B67"/>
    <w:rsid w:val="00382EE6"/>
    <w:rsid w:val="00391254"/>
    <w:rsid w:val="00395087"/>
    <w:rsid w:val="00395800"/>
    <w:rsid w:val="003963A4"/>
    <w:rsid w:val="00396E83"/>
    <w:rsid w:val="00397D67"/>
    <w:rsid w:val="003A0748"/>
    <w:rsid w:val="003A181D"/>
    <w:rsid w:val="003A1A2C"/>
    <w:rsid w:val="003A1B75"/>
    <w:rsid w:val="003A3A1E"/>
    <w:rsid w:val="003A3B3E"/>
    <w:rsid w:val="003A3E02"/>
    <w:rsid w:val="003A64A7"/>
    <w:rsid w:val="003B3660"/>
    <w:rsid w:val="003B7E2A"/>
    <w:rsid w:val="003C08C0"/>
    <w:rsid w:val="003C1A1B"/>
    <w:rsid w:val="003D0A15"/>
    <w:rsid w:val="003D0B70"/>
    <w:rsid w:val="003D1151"/>
    <w:rsid w:val="003D408B"/>
    <w:rsid w:val="003D4F02"/>
    <w:rsid w:val="003D7ED9"/>
    <w:rsid w:val="003E10E5"/>
    <w:rsid w:val="003E5A72"/>
    <w:rsid w:val="003E70BA"/>
    <w:rsid w:val="003F108B"/>
    <w:rsid w:val="003F181C"/>
    <w:rsid w:val="003F1A60"/>
    <w:rsid w:val="003F2648"/>
    <w:rsid w:val="003F7117"/>
    <w:rsid w:val="00400FE4"/>
    <w:rsid w:val="00401062"/>
    <w:rsid w:val="00401908"/>
    <w:rsid w:val="00403175"/>
    <w:rsid w:val="00403746"/>
    <w:rsid w:val="00405244"/>
    <w:rsid w:val="00406A43"/>
    <w:rsid w:val="00411206"/>
    <w:rsid w:val="00411FCF"/>
    <w:rsid w:val="0041406C"/>
    <w:rsid w:val="004142C3"/>
    <w:rsid w:val="004156AE"/>
    <w:rsid w:val="00415D96"/>
    <w:rsid w:val="004171A9"/>
    <w:rsid w:val="00420249"/>
    <w:rsid w:val="004207F1"/>
    <w:rsid w:val="00421618"/>
    <w:rsid w:val="00426E4A"/>
    <w:rsid w:val="00427D7E"/>
    <w:rsid w:val="004347CA"/>
    <w:rsid w:val="00434991"/>
    <w:rsid w:val="00435EA0"/>
    <w:rsid w:val="00436AC9"/>
    <w:rsid w:val="00442FD1"/>
    <w:rsid w:val="004434C5"/>
    <w:rsid w:val="00443B9C"/>
    <w:rsid w:val="0044556C"/>
    <w:rsid w:val="00447608"/>
    <w:rsid w:val="00447672"/>
    <w:rsid w:val="00447D55"/>
    <w:rsid w:val="0045163D"/>
    <w:rsid w:val="00451C9D"/>
    <w:rsid w:val="00455160"/>
    <w:rsid w:val="0045676B"/>
    <w:rsid w:val="00457469"/>
    <w:rsid w:val="00460ECB"/>
    <w:rsid w:val="00461345"/>
    <w:rsid w:val="00462CC3"/>
    <w:rsid w:val="0046391E"/>
    <w:rsid w:val="00464539"/>
    <w:rsid w:val="0046566E"/>
    <w:rsid w:val="004734AE"/>
    <w:rsid w:val="00473E8D"/>
    <w:rsid w:val="00474802"/>
    <w:rsid w:val="00480AE1"/>
    <w:rsid w:val="00480CBF"/>
    <w:rsid w:val="00482098"/>
    <w:rsid w:val="0048376D"/>
    <w:rsid w:val="00485B34"/>
    <w:rsid w:val="00485E67"/>
    <w:rsid w:val="0048713C"/>
    <w:rsid w:val="00487F4B"/>
    <w:rsid w:val="0049135D"/>
    <w:rsid w:val="00492F92"/>
    <w:rsid w:val="004A0434"/>
    <w:rsid w:val="004A0979"/>
    <w:rsid w:val="004A36A0"/>
    <w:rsid w:val="004A6929"/>
    <w:rsid w:val="004B1D5B"/>
    <w:rsid w:val="004B30BC"/>
    <w:rsid w:val="004B4798"/>
    <w:rsid w:val="004B4817"/>
    <w:rsid w:val="004B6BED"/>
    <w:rsid w:val="004C5078"/>
    <w:rsid w:val="004C6CCC"/>
    <w:rsid w:val="004C75CA"/>
    <w:rsid w:val="004C7D4C"/>
    <w:rsid w:val="004D39AC"/>
    <w:rsid w:val="004D39C8"/>
    <w:rsid w:val="004D556B"/>
    <w:rsid w:val="004D59B6"/>
    <w:rsid w:val="004D5EE0"/>
    <w:rsid w:val="004E0870"/>
    <w:rsid w:val="004E2D20"/>
    <w:rsid w:val="004E46FD"/>
    <w:rsid w:val="004E4FD0"/>
    <w:rsid w:val="004E5018"/>
    <w:rsid w:val="004E5CFA"/>
    <w:rsid w:val="004E6E24"/>
    <w:rsid w:val="004F02C0"/>
    <w:rsid w:val="004F2E10"/>
    <w:rsid w:val="004F424B"/>
    <w:rsid w:val="004F4AAF"/>
    <w:rsid w:val="004F702A"/>
    <w:rsid w:val="004F768F"/>
    <w:rsid w:val="004F7776"/>
    <w:rsid w:val="00500A6A"/>
    <w:rsid w:val="00501C44"/>
    <w:rsid w:val="00504DDD"/>
    <w:rsid w:val="00510320"/>
    <w:rsid w:val="00511300"/>
    <w:rsid w:val="00512615"/>
    <w:rsid w:val="00513474"/>
    <w:rsid w:val="005137EA"/>
    <w:rsid w:val="00513913"/>
    <w:rsid w:val="00513AFC"/>
    <w:rsid w:val="00513D8E"/>
    <w:rsid w:val="00513E5B"/>
    <w:rsid w:val="00517586"/>
    <w:rsid w:val="00520305"/>
    <w:rsid w:val="00520857"/>
    <w:rsid w:val="00523836"/>
    <w:rsid w:val="00526267"/>
    <w:rsid w:val="005274B5"/>
    <w:rsid w:val="00527517"/>
    <w:rsid w:val="00530B9B"/>
    <w:rsid w:val="005313F3"/>
    <w:rsid w:val="0053283A"/>
    <w:rsid w:val="00534DBF"/>
    <w:rsid w:val="00535004"/>
    <w:rsid w:val="005368DD"/>
    <w:rsid w:val="00540656"/>
    <w:rsid w:val="0054127E"/>
    <w:rsid w:val="00545B63"/>
    <w:rsid w:val="00545BD9"/>
    <w:rsid w:val="00546BE1"/>
    <w:rsid w:val="005519FB"/>
    <w:rsid w:val="00552CBE"/>
    <w:rsid w:val="00554E2B"/>
    <w:rsid w:val="00555409"/>
    <w:rsid w:val="0055772E"/>
    <w:rsid w:val="00561005"/>
    <w:rsid w:val="00562FAF"/>
    <w:rsid w:val="005645D3"/>
    <w:rsid w:val="0056684B"/>
    <w:rsid w:val="00570CDB"/>
    <w:rsid w:val="00571CB3"/>
    <w:rsid w:val="00573C7F"/>
    <w:rsid w:val="00575A9F"/>
    <w:rsid w:val="005807CF"/>
    <w:rsid w:val="00580826"/>
    <w:rsid w:val="005815BC"/>
    <w:rsid w:val="00583231"/>
    <w:rsid w:val="005879B0"/>
    <w:rsid w:val="00592AC1"/>
    <w:rsid w:val="00592B49"/>
    <w:rsid w:val="00593648"/>
    <w:rsid w:val="00593B9F"/>
    <w:rsid w:val="00594934"/>
    <w:rsid w:val="005A200D"/>
    <w:rsid w:val="005A2630"/>
    <w:rsid w:val="005A430B"/>
    <w:rsid w:val="005A78C9"/>
    <w:rsid w:val="005B3C4E"/>
    <w:rsid w:val="005B5FA8"/>
    <w:rsid w:val="005B616A"/>
    <w:rsid w:val="005B671F"/>
    <w:rsid w:val="005B7E1A"/>
    <w:rsid w:val="005C3574"/>
    <w:rsid w:val="005C4BA6"/>
    <w:rsid w:val="005C589A"/>
    <w:rsid w:val="005C6D25"/>
    <w:rsid w:val="005C7057"/>
    <w:rsid w:val="005D091A"/>
    <w:rsid w:val="005D3222"/>
    <w:rsid w:val="005D72D6"/>
    <w:rsid w:val="005E0482"/>
    <w:rsid w:val="005E09F4"/>
    <w:rsid w:val="005E35E1"/>
    <w:rsid w:val="005E3FEE"/>
    <w:rsid w:val="005E458D"/>
    <w:rsid w:val="005E46B4"/>
    <w:rsid w:val="005E5592"/>
    <w:rsid w:val="005E65AE"/>
    <w:rsid w:val="005E6E63"/>
    <w:rsid w:val="005E7A6C"/>
    <w:rsid w:val="005F0BF0"/>
    <w:rsid w:val="005F38E3"/>
    <w:rsid w:val="005F403D"/>
    <w:rsid w:val="005F4AAA"/>
    <w:rsid w:val="005F53F6"/>
    <w:rsid w:val="005F6D94"/>
    <w:rsid w:val="005F7076"/>
    <w:rsid w:val="00601C07"/>
    <w:rsid w:val="00603302"/>
    <w:rsid w:val="0060568E"/>
    <w:rsid w:val="00605993"/>
    <w:rsid w:val="00606A4A"/>
    <w:rsid w:val="0060786D"/>
    <w:rsid w:val="00614A15"/>
    <w:rsid w:val="00616A22"/>
    <w:rsid w:val="006206B7"/>
    <w:rsid w:val="00621367"/>
    <w:rsid w:val="00622D42"/>
    <w:rsid w:val="00623CF4"/>
    <w:rsid w:val="006252CE"/>
    <w:rsid w:val="00627421"/>
    <w:rsid w:val="00627C77"/>
    <w:rsid w:val="0063456C"/>
    <w:rsid w:val="00635434"/>
    <w:rsid w:val="00635A5C"/>
    <w:rsid w:val="00635BDD"/>
    <w:rsid w:val="0064424E"/>
    <w:rsid w:val="00645559"/>
    <w:rsid w:val="00645E4A"/>
    <w:rsid w:val="00652A97"/>
    <w:rsid w:val="006610CF"/>
    <w:rsid w:val="00661682"/>
    <w:rsid w:val="00661DC0"/>
    <w:rsid w:val="00664B99"/>
    <w:rsid w:val="006655F1"/>
    <w:rsid w:val="00665FE0"/>
    <w:rsid w:val="0066770E"/>
    <w:rsid w:val="00671FF0"/>
    <w:rsid w:val="0067252F"/>
    <w:rsid w:val="00676D28"/>
    <w:rsid w:val="00677D4B"/>
    <w:rsid w:val="00680131"/>
    <w:rsid w:val="00680C9F"/>
    <w:rsid w:val="00683DFC"/>
    <w:rsid w:val="00684C4C"/>
    <w:rsid w:val="006866FD"/>
    <w:rsid w:val="00697E06"/>
    <w:rsid w:val="00697EA5"/>
    <w:rsid w:val="006A0390"/>
    <w:rsid w:val="006A3341"/>
    <w:rsid w:val="006A5B1F"/>
    <w:rsid w:val="006A7B07"/>
    <w:rsid w:val="006A7B0E"/>
    <w:rsid w:val="006B1306"/>
    <w:rsid w:val="006B1637"/>
    <w:rsid w:val="006B33AF"/>
    <w:rsid w:val="006B3C40"/>
    <w:rsid w:val="006C143C"/>
    <w:rsid w:val="006C14EF"/>
    <w:rsid w:val="006C26AE"/>
    <w:rsid w:val="006C47C7"/>
    <w:rsid w:val="006C6BE3"/>
    <w:rsid w:val="006C79D7"/>
    <w:rsid w:val="006C7D9F"/>
    <w:rsid w:val="006D160F"/>
    <w:rsid w:val="006D6CB6"/>
    <w:rsid w:val="006D776A"/>
    <w:rsid w:val="006D7F67"/>
    <w:rsid w:val="006E0B7B"/>
    <w:rsid w:val="006E0EC8"/>
    <w:rsid w:val="006E4D7C"/>
    <w:rsid w:val="006E7C7C"/>
    <w:rsid w:val="006F03EE"/>
    <w:rsid w:val="006F5166"/>
    <w:rsid w:val="006F75E1"/>
    <w:rsid w:val="0070064F"/>
    <w:rsid w:val="00702139"/>
    <w:rsid w:val="00702BC9"/>
    <w:rsid w:val="00703347"/>
    <w:rsid w:val="007034A0"/>
    <w:rsid w:val="00705AA9"/>
    <w:rsid w:val="007104B9"/>
    <w:rsid w:val="00710A86"/>
    <w:rsid w:val="0071278A"/>
    <w:rsid w:val="00712885"/>
    <w:rsid w:val="00715DFF"/>
    <w:rsid w:val="00717EEB"/>
    <w:rsid w:val="0072174E"/>
    <w:rsid w:val="00724179"/>
    <w:rsid w:val="00726298"/>
    <w:rsid w:val="00726589"/>
    <w:rsid w:val="00727915"/>
    <w:rsid w:val="00731F55"/>
    <w:rsid w:val="007326B0"/>
    <w:rsid w:val="00734CB6"/>
    <w:rsid w:val="00735816"/>
    <w:rsid w:val="00737779"/>
    <w:rsid w:val="00737FF2"/>
    <w:rsid w:val="00740310"/>
    <w:rsid w:val="007410DE"/>
    <w:rsid w:val="0074237A"/>
    <w:rsid w:val="00745586"/>
    <w:rsid w:val="00746E70"/>
    <w:rsid w:val="007472C0"/>
    <w:rsid w:val="00750610"/>
    <w:rsid w:val="00750D9F"/>
    <w:rsid w:val="00752729"/>
    <w:rsid w:val="00755A66"/>
    <w:rsid w:val="00756BDF"/>
    <w:rsid w:val="0075755E"/>
    <w:rsid w:val="00762E87"/>
    <w:rsid w:val="00766A0B"/>
    <w:rsid w:val="00766AA8"/>
    <w:rsid w:val="00767972"/>
    <w:rsid w:val="0077216C"/>
    <w:rsid w:val="00774930"/>
    <w:rsid w:val="00774A0D"/>
    <w:rsid w:val="007817B0"/>
    <w:rsid w:val="00784B7B"/>
    <w:rsid w:val="007868AB"/>
    <w:rsid w:val="007900A3"/>
    <w:rsid w:val="00791376"/>
    <w:rsid w:val="00792A9B"/>
    <w:rsid w:val="007A03E3"/>
    <w:rsid w:val="007A10E2"/>
    <w:rsid w:val="007A20E7"/>
    <w:rsid w:val="007A26A8"/>
    <w:rsid w:val="007A3EB7"/>
    <w:rsid w:val="007A4B6D"/>
    <w:rsid w:val="007A4D27"/>
    <w:rsid w:val="007A5E65"/>
    <w:rsid w:val="007A7CC9"/>
    <w:rsid w:val="007B2397"/>
    <w:rsid w:val="007B2DAF"/>
    <w:rsid w:val="007B47EF"/>
    <w:rsid w:val="007B52A1"/>
    <w:rsid w:val="007B7C0A"/>
    <w:rsid w:val="007C21A9"/>
    <w:rsid w:val="007C3997"/>
    <w:rsid w:val="007C3E3F"/>
    <w:rsid w:val="007C51BA"/>
    <w:rsid w:val="007C61FB"/>
    <w:rsid w:val="007C7629"/>
    <w:rsid w:val="007D12DD"/>
    <w:rsid w:val="007D36CB"/>
    <w:rsid w:val="007D3C2A"/>
    <w:rsid w:val="007D4CF0"/>
    <w:rsid w:val="007D58F6"/>
    <w:rsid w:val="007D6DD8"/>
    <w:rsid w:val="007E42B8"/>
    <w:rsid w:val="007E4328"/>
    <w:rsid w:val="007E62D7"/>
    <w:rsid w:val="007E7B52"/>
    <w:rsid w:val="007F36BF"/>
    <w:rsid w:val="007F380E"/>
    <w:rsid w:val="007F5B69"/>
    <w:rsid w:val="007F5D38"/>
    <w:rsid w:val="007F6750"/>
    <w:rsid w:val="007F7040"/>
    <w:rsid w:val="007F7960"/>
    <w:rsid w:val="007F7AC4"/>
    <w:rsid w:val="007F7B55"/>
    <w:rsid w:val="008030E5"/>
    <w:rsid w:val="008055B7"/>
    <w:rsid w:val="00810122"/>
    <w:rsid w:val="0081120B"/>
    <w:rsid w:val="00811C7A"/>
    <w:rsid w:val="00813EE2"/>
    <w:rsid w:val="0081689A"/>
    <w:rsid w:val="0081776C"/>
    <w:rsid w:val="00817851"/>
    <w:rsid w:val="00820789"/>
    <w:rsid w:val="00821379"/>
    <w:rsid w:val="008277F6"/>
    <w:rsid w:val="00831353"/>
    <w:rsid w:val="00831765"/>
    <w:rsid w:val="00833C81"/>
    <w:rsid w:val="00834185"/>
    <w:rsid w:val="008341C6"/>
    <w:rsid w:val="008410D8"/>
    <w:rsid w:val="00841BD7"/>
    <w:rsid w:val="00844370"/>
    <w:rsid w:val="00846429"/>
    <w:rsid w:val="008466E8"/>
    <w:rsid w:val="0084726A"/>
    <w:rsid w:val="00847353"/>
    <w:rsid w:val="008474E3"/>
    <w:rsid w:val="00847A4B"/>
    <w:rsid w:val="008512E1"/>
    <w:rsid w:val="008517B8"/>
    <w:rsid w:val="008546EA"/>
    <w:rsid w:val="00854B85"/>
    <w:rsid w:val="00854FAC"/>
    <w:rsid w:val="00856D55"/>
    <w:rsid w:val="008606FB"/>
    <w:rsid w:val="00860D64"/>
    <w:rsid w:val="00860EEE"/>
    <w:rsid w:val="008625ED"/>
    <w:rsid w:val="0086264B"/>
    <w:rsid w:val="00862955"/>
    <w:rsid w:val="00866128"/>
    <w:rsid w:val="00867E43"/>
    <w:rsid w:val="00874194"/>
    <w:rsid w:val="00876570"/>
    <w:rsid w:val="008774D4"/>
    <w:rsid w:val="00880640"/>
    <w:rsid w:val="008848EC"/>
    <w:rsid w:val="00884D02"/>
    <w:rsid w:val="00884D2B"/>
    <w:rsid w:val="008853D6"/>
    <w:rsid w:val="0089028E"/>
    <w:rsid w:val="008908DF"/>
    <w:rsid w:val="00891B57"/>
    <w:rsid w:val="00892787"/>
    <w:rsid w:val="008929EA"/>
    <w:rsid w:val="00896F41"/>
    <w:rsid w:val="00897443"/>
    <w:rsid w:val="008974B1"/>
    <w:rsid w:val="008A205E"/>
    <w:rsid w:val="008A346D"/>
    <w:rsid w:val="008A46FB"/>
    <w:rsid w:val="008A525E"/>
    <w:rsid w:val="008B001B"/>
    <w:rsid w:val="008B010A"/>
    <w:rsid w:val="008B0B99"/>
    <w:rsid w:val="008B2DB5"/>
    <w:rsid w:val="008B490B"/>
    <w:rsid w:val="008B5E9A"/>
    <w:rsid w:val="008C0A0E"/>
    <w:rsid w:val="008C1476"/>
    <w:rsid w:val="008C1A10"/>
    <w:rsid w:val="008C1AC5"/>
    <w:rsid w:val="008C1F8E"/>
    <w:rsid w:val="008C4243"/>
    <w:rsid w:val="008C61DA"/>
    <w:rsid w:val="008D0B87"/>
    <w:rsid w:val="008D11FC"/>
    <w:rsid w:val="008D153B"/>
    <w:rsid w:val="008D2D71"/>
    <w:rsid w:val="008D48F4"/>
    <w:rsid w:val="008D5D0C"/>
    <w:rsid w:val="008D6EBC"/>
    <w:rsid w:val="008D78B3"/>
    <w:rsid w:val="008E3560"/>
    <w:rsid w:val="008E4C14"/>
    <w:rsid w:val="008E58C7"/>
    <w:rsid w:val="008E7725"/>
    <w:rsid w:val="008F066E"/>
    <w:rsid w:val="008F488C"/>
    <w:rsid w:val="009063F5"/>
    <w:rsid w:val="009102B0"/>
    <w:rsid w:val="00910CAD"/>
    <w:rsid w:val="009114F7"/>
    <w:rsid w:val="00915C44"/>
    <w:rsid w:val="00920F50"/>
    <w:rsid w:val="00921591"/>
    <w:rsid w:val="009218E4"/>
    <w:rsid w:val="00923A41"/>
    <w:rsid w:val="009258E8"/>
    <w:rsid w:val="0092639A"/>
    <w:rsid w:val="00927B13"/>
    <w:rsid w:val="00931D31"/>
    <w:rsid w:val="00932967"/>
    <w:rsid w:val="009351AF"/>
    <w:rsid w:val="00937650"/>
    <w:rsid w:val="00941D7B"/>
    <w:rsid w:val="00942CE1"/>
    <w:rsid w:val="009435E0"/>
    <w:rsid w:val="00944E4F"/>
    <w:rsid w:val="00947A1B"/>
    <w:rsid w:val="00951344"/>
    <w:rsid w:val="00952030"/>
    <w:rsid w:val="00953189"/>
    <w:rsid w:val="00961293"/>
    <w:rsid w:val="00961B44"/>
    <w:rsid w:val="00962CA5"/>
    <w:rsid w:val="009637C0"/>
    <w:rsid w:val="00964FEB"/>
    <w:rsid w:val="00965452"/>
    <w:rsid w:val="009667AF"/>
    <w:rsid w:val="00966CDD"/>
    <w:rsid w:val="0097082C"/>
    <w:rsid w:val="00971071"/>
    <w:rsid w:val="009716C2"/>
    <w:rsid w:val="0097368E"/>
    <w:rsid w:val="00975024"/>
    <w:rsid w:val="00975B43"/>
    <w:rsid w:val="009776C0"/>
    <w:rsid w:val="00982CCE"/>
    <w:rsid w:val="00983DD8"/>
    <w:rsid w:val="009845DB"/>
    <w:rsid w:val="00984F72"/>
    <w:rsid w:val="009851B6"/>
    <w:rsid w:val="00992323"/>
    <w:rsid w:val="00992C98"/>
    <w:rsid w:val="00995D8B"/>
    <w:rsid w:val="009A11DA"/>
    <w:rsid w:val="009A24D7"/>
    <w:rsid w:val="009A287D"/>
    <w:rsid w:val="009A3829"/>
    <w:rsid w:val="009A56A8"/>
    <w:rsid w:val="009A6174"/>
    <w:rsid w:val="009B0914"/>
    <w:rsid w:val="009B21F8"/>
    <w:rsid w:val="009B24FF"/>
    <w:rsid w:val="009B38E5"/>
    <w:rsid w:val="009B495A"/>
    <w:rsid w:val="009B54D8"/>
    <w:rsid w:val="009C01A8"/>
    <w:rsid w:val="009C42D2"/>
    <w:rsid w:val="009C591B"/>
    <w:rsid w:val="009C78C5"/>
    <w:rsid w:val="009D05DC"/>
    <w:rsid w:val="009D2C9E"/>
    <w:rsid w:val="009D7101"/>
    <w:rsid w:val="009D75D6"/>
    <w:rsid w:val="009E0860"/>
    <w:rsid w:val="009E0E59"/>
    <w:rsid w:val="009E179E"/>
    <w:rsid w:val="009E2FE2"/>
    <w:rsid w:val="009E38B9"/>
    <w:rsid w:val="009E3AAC"/>
    <w:rsid w:val="009F30B7"/>
    <w:rsid w:val="009F367A"/>
    <w:rsid w:val="00A02D87"/>
    <w:rsid w:val="00A033FC"/>
    <w:rsid w:val="00A03920"/>
    <w:rsid w:val="00A06530"/>
    <w:rsid w:val="00A06C7A"/>
    <w:rsid w:val="00A07E20"/>
    <w:rsid w:val="00A121B0"/>
    <w:rsid w:val="00A14153"/>
    <w:rsid w:val="00A144E2"/>
    <w:rsid w:val="00A148A5"/>
    <w:rsid w:val="00A163AC"/>
    <w:rsid w:val="00A16A9E"/>
    <w:rsid w:val="00A22258"/>
    <w:rsid w:val="00A22338"/>
    <w:rsid w:val="00A22498"/>
    <w:rsid w:val="00A228A8"/>
    <w:rsid w:val="00A22B0A"/>
    <w:rsid w:val="00A25CA7"/>
    <w:rsid w:val="00A25E6C"/>
    <w:rsid w:val="00A3146A"/>
    <w:rsid w:val="00A314A3"/>
    <w:rsid w:val="00A32102"/>
    <w:rsid w:val="00A32501"/>
    <w:rsid w:val="00A35C11"/>
    <w:rsid w:val="00A37F76"/>
    <w:rsid w:val="00A418F9"/>
    <w:rsid w:val="00A41C3D"/>
    <w:rsid w:val="00A4388E"/>
    <w:rsid w:val="00A439A5"/>
    <w:rsid w:val="00A43BB3"/>
    <w:rsid w:val="00A451B7"/>
    <w:rsid w:val="00A47243"/>
    <w:rsid w:val="00A52D70"/>
    <w:rsid w:val="00A6075D"/>
    <w:rsid w:val="00A618D2"/>
    <w:rsid w:val="00A6235E"/>
    <w:rsid w:val="00A634D0"/>
    <w:rsid w:val="00A711F1"/>
    <w:rsid w:val="00A71E59"/>
    <w:rsid w:val="00A73594"/>
    <w:rsid w:val="00A77087"/>
    <w:rsid w:val="00A8009E"/>
    <w:rsid w:val="00A82C0A"/>
    <w:rsid w:val="00A83828"/>
    <w:rsid w:val="00A848DA"/>
    <w:rsid w:val="00A84DEF"/>
    <w:rsid w:val="00A87389"/>
    <w:rsid w:val="00A902EE"/>
    <w:rsid w:val="00A908A4"/>
    <w:rsid w:val="00A92B99"/>
    <w:rsid w:val="00A93A2E"/>
    <w:rsid w:val="00A961DA"/>
    <w:rsid w:val="00A966E1"/>
    <w:rsid w:val="00A96A49"/>
    <w:rsid w:val="00AA0146"/>
    <w:rsid w:val="00AA2DE2"/>
    <w:rsid w:val="00AA3027"/>
    <w:rsid w:val="00AA4C51"/>
    <w:rsid w:val="00AB38D1"/>
    <w:rsid w:val="00AB3A5D"/>
    <w:rsid w:val="00AB4285"/>
    <w:rsid w:val="00AC0541"/>
    <w:rsid w:val="00AC3B7E"/>
    <w:rsid w:val="00AC3D17"/>
    <w:rsid w:val="00AC45D5"/>
    <w:rsid w:val="00AD0876"/>
    <w:rsid w:val="00AD25E9"/>
    <w:rsid w:val="00AD264C"/>
    <w:rsid w:val="00AD507E"/>
    <w:rsid w:val="00AD7235"/>
    <w:rsid w:val="00AE2E22"/>
    <w:rsid w:val="00AE5E1E"/>
    <w:rsid w:val="00AE72C2"/>
    <w:rsid w:val="00AF1281"/>
    <w:rsid w:val="00AF1927"/>
    <w:rsid w:val="00AF3201"/>
    <w:rsid w:val="00B02E16"/>
    <w:rsid w:val="00B03336"/>
    <w:rsid w:val="00B06D1A"/>
    <w:rsid w:val="00B07897"/>
    <w:rsid w:val="00B07DE9"/>
    <w:rsid w:val="00B118AC"/>
    <w:rsid w:val="00B125EF"/>
    <w:rsid w:val="00B13144"/>
    <w:rsid w:val="00B1792C"/>
    <w:rsid w:val="00B20666"/>
    <w:rsid w:val="00B21581"/>
    <w:rsid w:val="00B2217D"/>
    <w:rsid w:val="00B248CD"/>
    <w:rsid w:val="00B2529D"/>
    <w:rsid w:val="00B27E31"/>
    <w:rsid w:val="00B30CC7"/>
    <w:rsid w:val="00B311CA"/>
    <w:rsid w:val="00B3144B"/>
    <w:rsid w:val="00B314BE"/>
    <w:rsid w:val="00B32820"/>
    <w:rsid w:val="00B341BE"/>
    <w:rsid w:val="00B3452D"/>
    <w:rsid w:val="00B34EC2"/>
    <w:rsid w:val="00B35E09"/>
    <w:rsid w:val="00B373B7"/>
    <w:rsid w:val="00B40995"/>
    <w:rsid w:val="00B43F48"/>
    <w:rsid w:val="00B45638"/>
    <w:rsid w:val="00B4695D"/>
    <w:rsid w:val="00B46C24"/>
    <w:rsid w:val="00B46F54"/>
    <w:rsid w:val="00B527B4"/>
    <w:rsid w:val="00B544A6"/>
    <w:rsid w:val="00B54BE8"/>
    <w:rsid w:val="00B6123A"/>
    <w:rsid w:val="00B628BB"/>
    <w:rsid w:val="00B63ED6"/>
    <w:rsid w:val="00B641C0"/>
    <w:rsid w:val="00B67594"/>
    <w:rsid w:val="00B715EB"/>
    <w:rsid w:val="00B7276B"/>
    <w:rsid w:val="00B72940"/>
    <w:rsid w:val="00B72EFC"/>
    <w:rsid w:val="00B742ED"/>
    <w:rsid w:val="00B75E65"/>
    <w:rsid w:val="00B760A0"/>
    <w:rsid w:val="00B77688"/>
    <w:rsid w:val="00B808F5"/>
    <w:rsid w:val="00B8330F"/>
    <w:rsid w:val="00B84A1D"/>
    <w:rsid w:val="00B90968"/>
    <w:rsid w:val="00B92295"/>
    <w:rsid w:val="00B92582"/>
    <w:rsid w:val="00B93489"/>
    <w:rsid w:val="00B93529"/>
    <w:rsid w:val="00B93FAB"/>
    <w:rsid w:val="00B94736"/>
    <w:rsid w:val="00B948B1"/>
    <w:rsid w:val="00B97C0A"/>
    <w:rsid w:val="00BA086B"/>
    <w:rsid w:val="00BA1529"/>
    <w:rsid w:val="00BA3FDB"/>
    <w:rsid w:val="00BA4874"/>
    <w:rsid w:val="00BA5DBB"/>
    <w:rsid w:val="00BA68C9"/>
    <w:rsid w:val="00BA6931"/>
    <w:rsid w:val="00BB0851"/>
    <w:rsid w:val="00BB42D5"/>
    <w:rsid w:val="00BB42F1"/>
    <w:rsid w:val="00BB482C"/>
    <w:rsid w:val="00BC07EE"/>
    <w:rsid w:val="00BC1484"/>
    <w:rsid w:val="00BC2160"/>
    <w:rsid w:val="00BC21FE"/>
    <w:rsid w:val="00BC3CFA"/>
    <w:rsid w:val="00BC534E"/>
    <w:rsid w:val="00BC6870"/>
    <w:rsid w:val="00BD079C"/>
    <w:rsid w:val="00BD27ED"/>
    <w:rsid w:val="00BD2813"/>
    <w:rsid w:val="00BD3B88"/>
    <w:rsid w:val="00BD4DDF"/>
    <w:rsid w:val="00BD5A46"/>
    <w:rsid w:val="00BD5CE7"/>
    <w:rsid w:val="00BE0F0F"/>
    <w:rsid w:val="00BE2779"/>
    <w:rsid w:val="00BE49EF"/>
    <w:rsid w:val="00BE5DAA"/>
    <w:rsid w:val="00BF2EA7"/>
    <w:rsid w:val="00BF32DC"/>
    <w:rsid w:val="00BF36A7"/>
    <w:rsid w:val="00BF63B3"/>
    <w:rsid w:val="00BF7B45"/>
    <w:rsid w:val="00C01D6E"/>
    <w:rsid w:val="00C03DBD"/>
    <w:rsid w:val="00C05052"/>
    <w:rsid w:val="00C05069"/>
    <w:rsid w:val="00C16AE2"/>
    <w:rsid w:val="00C2253E"/>
    <w:rsid w:val="00C228B2"/>
    <w:rsid w:val="00C22E82"/>
    <w:rsid w:val="00C270F8"/>
    <w:rsid w:val="00C2750E"/>
    <w:rsid w:val="00C32225"/>
    <w:rsid w:val="00C325B7"/>
    <w:rsid w:val="00C32B70"/>
    <w:rsid w:val="00C34CA0"/>
    <w:rsid w:val="00C35236"/>
    <w:rsid w:val="00C3724C"/>
    <w:rsid w:val="00C43118"/>
    <w:rsid w:val="00C43201"/>
    <w:rsid w:val="00C44DF1"/>
    <w:rsid w:val="00C45CE3"/>
    <w:rsid w:val="00C47CD5"/>
    <w:rsid w:val="00C55E6C"/>
    <w:rsid w:val="00C56B8B"/>
    <w:rsid w:val="00C56B93"/>
    <w:rsid w:val="00C6225D"/>
    <w:rsid w:val="00C628C3"/>
    <w:rsid w:val="00C62A56"/>
    <w:rsid w:val="00C65030"/>
    <w:rsid w:val="00C65535"/>
    <w:rsid w:val="00C668EE"/>
    <w:rsid w:val="00C66C7C"/>
    <w:rsid w:val="00C671B4"/>
    <w:rsid w:val="00C67B32"/>
    <w:rsid w:val="00C7040E"/>
    <w:rsid w:val="00C749C4"/>
    <w:rsid w:val="00C8193B"/>
    <w:rsid w:val="00C8384C"/>
    <w:rsid w:val="00C8556A"/>
    <w:rsid w:val="00C85629"/>
    <w:rsid w:val="00C8710F"/>
    <w:rsid w:val="00C90BA3"/>
    <w:rsid w:val="00C95297"/>
    <w:rsid w:val="00C96587"/>
    <w:rsid w:val="00C97278"/>
    <w:rsid w:val="00CA5D10"/>
    <w:rsid w:val="00CA6C0B"/>
    <w:rsid w:val="00CA7F4D"/>
    <w:rsid w:val="00CB03CB"/>
    <w:rsid w:val="00CB1075"/>
    <w:rsid w:val="00CB17A7"/>
    <w:rsid w:val="00CB5164"/>
    <w:rsid w:val="00CB58E3"/>
    <w:rsid w:val="00CC2650"/>
    <w:rsid w:val="00CC523E"/>
    <w:rsid w:val="00CC5768"/>
    <w:rsid w:val="00CC603B"/>
    <w:rsid w:val="00CC6B44"/>
    <w:rsid w:val="00CD04EA"/>
    <w:rsid w:val="00CD62C8"/>
    <w:rsid w:val="00CD6D6B"/>
    <w:rsid w:val="00CD7D2E"/>
    <w:rsid w:val="00CE1A1B"/>
    <w:rsid w:val="00CE328B"/>
    <w:rsid w:val="00CF0F1C"/>
    <w:rsid w:val="00CF168A"/>
    <w:rsid w:val="00CF5020"/>
    <w:rsid w:val="00CF61C6"/>
    <w:rsid w:val="00CF6851"/>
    <w:rsid w:val="00CF7878"/>
    <w:rsid w:val="00D0148D"/>
    <w:rsid w:val="00D02609"/>
    <w:rsid w:val="00D02E05"/>
    <w:rsid w:val="00D02F55"/>
    <w:rsid w:val="00D03FC2"/>
    <w:rsid w:val="00D04FAE"/>
    <w:rsid w:val="00D15E35"/>
    <w:rsid w:val="00D1680F"/>
    <w:rsid w:val="00D20A3B"/>
    <w:rsid w:val="00D21A34"/>
    <w:rsid w:val="00D24326"/>
    <w:rsid w:val="00D25DE8"/>
    <w:rsid w:val="00D305F3"/>
    <w:rsid w:val="00D33B84"/>
    <w:rsid w:val="00D357AB"/>
    <w:rsid w:val="00D36F6A"/>
    <w:rsid w:val="00D37050"/>
    <w:rsid w:val="00D46232"/>
    <w:rsid w:val="00D46A58"/>
    <w:rsid w:val="00D46BA1"/>
    <w:rsid w:val="00D508B9"/>
    <w:rsid w:val="00D524E9"/>
    <w:rsid w:val="00D52CD0"/>
    <w:rsid w:val="00D54E34"/>
    <w:rsid w:val="00D55200"/>
    <w:rsid w:val="00D5783A"/>
    <w:rsid w:val="00D60204"/>
    <w:rsid w:val="00D62525"/>
    <w:rsid w:val="00D63D37"/>
    <w:rsid w:val="00D646C5"/>
    <w:rsid w:val="00D652ED"/>
    <w:rsid w:val="00D65F17"/>
    <w:rsid w:val="00D7036C"/>
    <w:rsid w:val="00D70EAC"/>
    <w:rsid w:val="00D73F15"/>
    <w:rsid w:val="00D77343"/>
    <w:rsid w:val="00D82B50"/>
    <w:rsid w:val="00D85BC4"/>
    <w:rsid w:val="00D861D5"/>
    <w:rsid w:val="00D86DD4"/>
    <w:rsid w:val="00D871E2"/>
    <w:rsid w:val="00D87226"/>
    <w:rsid w:val="00D90CAD"/>
    <w:rsid w:val="00D90FBB"/>
    <w:rsid w:val="00D90FC4"/>
    <w:rsid w:val="00D95734"/>
    <w:rsid w:val="00D96F66"/>
    <w:rsid w:val="00D9765B"/>
    <w:rsid w:val="00D97A82"/>
    <w:rsid w:val="00DA2467"/>
    <w:rsid w:val="00DA2F7A"/>
    <w:rsid w:val="00DA309C"/>
    <w:rsid w:val="00DA565D"/>
    <w:rsid w:val="00DA5C83"/>
    <w:rsid w:val="00DA70A5"/>
    <w:rsid w:val="00DB0422"/>
    <w:rsid w:val="00DB55C7"/>
    <w:rsid w:val="00DB5D9F"/>
    <w:rsid w:val="00DB6313"/>
    <w:rsid w:val="00DC4547"/>
    <w:rsid w:val="00DC6783"/>
    <w:rsid w:val="00DC6B21"/>
    <w:rsid w:val="00DD25D4"/>
    <w:rsid w:val="00DE11CD"/>
    <w:rsid w:val="00DE18A3"/>
    <w:rsid w:val="00DE2376"/>
    <w:rsid w:val="00DE496F"/>
    <w:rsid w:val="00DE5EEA"/>
    <w:rsid w:val="00DE7761"/>
    <w:rsid w:val="00DF121F"/>
    <w:rsid w:val="00DF136A"/>
    <w:rsid w:val="00DF30BF"/>
    <w:rsid w:val="00DF5354"/>
    <w:rsid w:val="00DF6DB5"/>
    <w:rsid w:val="00DF78B1"/>
    <w:rsid w:val="00E01597"/>
    <w:rsid w:val="00E0179F"/>
    <w:rsid w:val="00E031E5"/>
    <w:rsid w:val="00E0364E"/>
    <w:rsid w:val="00E03E2F"/>
    <w:rsid w:val="00E04B2E"/>
    <w:rsid w:val="00E06C03"/>
    <w:rsid w:val="00E124BD"/>
    <w:rsid w:val="00E135FB"/>
    <w:rsid w:val="00E15BD6"/>
    <w:rsid w:val="00E15C85"/>
    <w:rsid w:val="00E2098D"/>
    <w:rsid w:val="00E21052"/>
    <w:rsid w:val="00E21967"/>
    <w:rsid w:val="00E22779"/>
    <w:rsid w:val="00E22F80"/>
    <w:rsid w:val="00E22FDD"/>
    <w:rsid w:val="00E240B6"/>
    <w:rsid w:val="00E254CB"/>
    <w:rsid w:val="00E25E58"/>
    <w:rsid w:val="00E270FF"/>
    <w:rsid w:val="00E27717"/>
    <w:rsid w:val="00E27A57"/>
    <w:rsid w:val="00E337C1"/>
    <w:rsid w:val="00E36E9F"/>
    <w:rsid w:val="00E420D8"/>
    <w:rsid w:val="00E44316"/>
    <w:rsid w:val="00E502C7"/>
    <w:rsid w:val="00E515FF"/>
    <w:rsid w:val="00E51FD0"/>
    <w:rsid w:val="00E60BAF"/>
    <w:rsid w:val="00E62828"/>
    <w:rsid w:val="00E6797F"/>
    <w:rsid w:val="00E67CF0"/>
    <w:rsid w:val="00E70574"/>
    <w:rsid w:val="00E72199"/>
    <w:rsid w:val="00E73A58"/>
    <w:rsid w:val="00E74E39"/>
    <w:rsid w:val="00E76B12"/>
    <w:rsid w:val="00E80C2B"/>
    <w:rsid w:val="00E81977"/>
    <w:rsid w:val="00E8274C"/>
    <w:rsid w:val="00E90923"/>
    <w:rsid w:val="00E94A3D"/>
    <w:rsid w:val="00E956A4"/>
    <w:rsid w:val="00E960C0"/>
    <w:rsid w:val="00E97BEF"/>
    <w:rsid w:val="00E97F12"/>
    <w:rsid w:val="00EA2DB8"/>
    <w:rsid w:val="00EA349D"/>
    <w:rsid w:val="00EA6AD4"/>
    <w:rsid w:val="00EA7C53"/>
    <w:rsid w:val="00EA7E63"/>
    <w:rsid w:val="00EB06D0"/>
    <w:rsid w:val="00EB0EF4"/>
    <w:rsid w:val="00EB2714"/>
    <w:rsid w:val="00EB28CB"/>
    <w:rsid w:val="00EB38EA"/>
    <w:rsid w:val="00EB3E61"/>
    <w:rsid w:val="00EC14D5"/>
    <w:rsid w:val="00EC25A1"/>
    <w:rsid w:val="00EC3CDA"/>
    <w:rsid w:val="00EC5430"/>
    <w:rsid w:val="00EC6EB1"/>
    <w:rsid w:val="00ED612F"/>
    <w:rsid w:val="00ED68DC"/>
    <w:rsid w:val="00ED6CD0"/>
    <w:rsid w:val="00ED7006"/>
    <w:rsid w:val="00EE0F45"/>
    <w:rsid w:val="00EE522D"/>
    <w:rsid w:val="00EE6AEA"/>
    <w:rsid w:val="00EF4248"/>
    <w:rsid w:val="00EF4264"/>
    <w:rsid w:val="00EF4506"/>
    <w:rsid w:val="00EF5173"/>
    <w:rsid w:val="00EF589A"/>
    <w:rsid w:val="00EF60C6"/>
    <w:rsid w:val="00EF64EB"/>
    <w:rsid w:val="00F0090F"/>
    <w:rsid w:val="00F00B3C"/>
    <w:rsid w:val="00F01801"/>
    <w:rsid w:val="00F03102"/>
    <w:rsid w:val="00F039D0"/>
    <w:rsid w:val="00F11057"/>
    <w:rsid w:val="00F11466"/>
    <w:rsid w:val="00F16534"/>
    <w:rsid w:val="00F17A0E"/>
    <w:rsid w:val="00F24756"/>
    <w:rsid w:val="00F302C7"/>
    <w:rsid w:val="00F31285"/>
    <w:rsid w:val="00F35985"/>
    <w:rsid w:val="00F3633D"/>
    <w:rsid w:val="00F3679B"/>
    <w:rsid w:val="00F447B1"/>
    <w:rsid w:val="00F4550D"/>
    <w:rsid w:val="00F46C7C"/>
    <w:rsid w:val="00F50535"/>
    <w:rsid w:val="00F50DEC"/>
    <w:rsid w:val="00F5378E"/>
    <w:rsid w:val="00F54908"/>
    <w:rsid w:val="00F5640F"/>
    <w:rsid w:val="00F57F2E"/>
    <w:rsid w:val="00F603EF"/>
    <w:rsid w:val="00F65031"/>
    <w:rsid w:val="00F65BEA"/>
    <w:rsid w:val="00F7035C"/>
    <w:rsid w:val="00F72201"/>
    <w:rsid w:val="00F73C2E"/>
    <w:rsid w:val="00F74540"/>
    <w:rsid w:val="00F75419"/>
    <w:rsid w:val="00F76271"/>
    <w:rsid w:val="00F76302"/>
    <w:rsid w:val="00F86F64"/>
    <w:rsid w:val="00F90FFF"/>
    <w:rsid w:val="00F92891"/>
    <w:rsid w:val="00F94BCF"/>
    <w:rsid w:val="00F97B6D"/>
    <w:rsid w:val="00FA0913"/>
    <w:rsid w:val="00FA0B06"/>
    <w:rsid w:val="00FA0EA8"/>
    <w:rsid w:val="00FA24DF"/>
    <w:rsid w:val="00FA31F0"/>
    <w:rsid w:val="00FA37FA"/>
    <w:rsid w:val="00FA63DB"/>
    <w:rsid w:val="00FB0F5F"/>
    <w:rsid w:val="00FB7C5B"/>
    <w:rsid w:val="00FC5104"/>
    <w:rsid w:val="00FC5A68"/>
    <w:rsid w:val="00FC74F3"/>
    <w:rsid w:val="00FC7C5D"/>
    <w:rsid w:val="00FC7C94"/>
    <w:rsid w:val="00FD03AC"/>
    <w:rsid w:val="00FD053A"/>
    <w:rsid w:val="00FD3CB0"/>
    <w:rsid w:val="00FD6BC2"/>
    <w:rsid w:val="00FD7F92"/>
    <w:rsid w:val="00FE0C67"/>
    <w:rsid w:val="00FE3BFF"/>
    <w:rsid w:val="00FE5EB5"/>
    <w:rsid w:val="00FE5F0D"/>
    <w:rsid w:val="00FE7727"/>
    <w:rsid w:val="00FF50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3FBAC"/>
  <w15:docId w15:val="{D7836F83-3C41-429E-A97D-349FB7C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16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160F"/>
    <w:rPr>
      <w:rFonts w:ascii="Lucida Grande" w:hAnsi="Lucida Grande" w:cs="Lucida Grande"/>
      <w:sz w:val="18"/>
      <w:szCs w:val="18"/>
    </w:rPr>
  </w:style>
  <w:style w:type="table" w:styleId="TableGrid">
    <w:name w:val="Table Grid"/>
    <w:basedOn w:val="TableNormal"/>
    <w:uiPriority w:val="39"/>
    <w:rsid w:val="000F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422"/>
    <w:pPr>
      <w:ind w:left="720"/>
      <w:contextualSpacing/>
    </w:pPr>
  </w:style>
  <w:style w:type="paragraph" w:customStyle="1" w:styleId="Default">
    <w:name w:val="Default"/>
    <w:rsid w:val="006C143C"/>
    <w:pPr>
      <w:autoSpaceDE w:val="0"/>
      <w:autoSpaceDN w:val="0"/>
      <w:adjustRightInd w:val="0"/>
    </w:pPr>
    <w:rPr>
      <w:rFonts w:ascii="Cambria" w:eastAsiaTheme="minorHAnsi" w:hAnsi="Cambria" w:cs="Cambria"/>
      <w:color w:val="000000"/>
      <w:lang w:val="en-CA"/>
    </w:rPr>
  </w:style>
  <w:style w:type="paragraph" w:styleId="PlainText">
    <w:name w:val="Plain Text"/>
    <w:basedOn w:val="Normal"/>
    <w:link w:val="PlainTextChar"/>
    <w:uiPriority w:val="99"/>
    <w:semiHidden/>
    <w:unhideWhenUsed/>
    <w:rsid w:val="00513AFC"/>
    <w:rPr>
      <w:rFonts w:ascii="Calibri" w:eastAsiaTheme="minorHAnsi" w:hAnsi="Calibri"/>
      <w:sz w:val="22"/>
      <w:szCs w:val="21"/>
      <w:lang w:val="en-CA"/>
    </w:rPr>
  </w:style>
  <w:style w:type="character" w:customStyle="1" w:styleId="PlainTextChar">
    <w:name w:val="Plain Text Char"/>
    <w:basedOn w:val="DefaultParagraphFont"/>
    <w:link w:val="PlainText"/>
    <w:uiPriority w:val="99"/>
    <w:semiHidden/>
    <w:rsid w:val="00513AFC"/>
    <w:rPr>
      <w:rFonts w:ascii="Calibri" w:eastAsiaTheme="minorHAnsi" w:hAnsi="Calibri"/>
      <w:sz w:val="22"/>
      <w:szCs w:val="21"/>
      <w:lang w:val="en-CA"/>
    </w:rPr>
  </w:style>
  <w:style w:type="paragraph" w:styleId="NormalWeb">
    <w:name w:val="Normal (Web)"/>
    <w:basedOn w:val="Normal"/>
    <w:uiPriority w:val="99"/>
    <w:unhideWhenUsed/>
    <w:rsid w:val="00B641C0"/>
    <w:pPr>
      <w:spacing w:before="100" w:beforeAutospacing="1" w:after="100" w:afterAutospacing="1"/>
    </w:pPr>
    <w:rPr>
      <w:rFonts w:ascii="Calibri" w:eastAsiaTheme="minorHAnsi" w:hAnsi="Calibri" w:cs="Calibri"/>
      <w:sz w:val="22"/>
      <w:szCs w:val="22"/>
      <w:lang w:val="en-CA" w:eastAsia="en-CA"/>
    </w:rPr>
  </w:style>
  <w:style w:type="character" w:styleId="Hyperlink">
    <w:name w:val="Hyperlink"/>
    <w:basedOn w:val="DefaultParagraphFont"/>
    <w:uiPriority w:val="99"/>
    <w:unhideWhenUsed/>
    <w:rsid w:val="00982CCE"/>
    <w:rPr>
      <w:color w:val="0000FF" w:themeColor="hyperlink"/>
      <w:u w:val="single"/>
    </w:rPr>
  </w:style>
  <w:style w:type="character" w:styleId="UnresolvedMention">
    <w:name w:val="Unresolved Mention"/>
    <w:basedOn w:val="DefaultParagraphFont"/>
    <w:uiPriority w:val="99"/>
    <w:semiHidden/>
    <w:unhideWhenUsed/>
    <w:rsid w:val="00982CCE"/>
    <w:rPr>
      <w:color w:val="605E5C"/>
      <w:shd w:val="clear" w:color="auto" w:fill="E1DFDD"/>
    </w:rPr>
  </w:style>
  <w:style w:type="paragraph" w:customStyle="1" w:styleId="s12">
    <w:name w:val="s12"/>
    <w:basedOn w:val="Normal"/>
    <w:rsid w:val="008C1476"/>
    <w:pPr>
      <w:spacing w:before="100" w:beforeAutospacing="1" w:after="100" w:afterAutospacing="1"/>
    </w:pPr>
    <w:rPr>
      <w:rFonts w:ascii="Calibri" w:eastAsiaTheme="minorHAnsi" w:hAnsi="Calibri" w:cs="Calibri"/>
      <w:sz w:val="22"/>
      <w:szCs w:val="22"/>
      <w:lang w:val="en-CA" w:eastAsia="en-CA"/>
    </w:rPr>
  </w:style>
  <w:style w:type="character" w:customStyle="1" w:styleId="s3">
    <w:name w:val="s3"/>
    <w:basedOn w:val="DefaultParagraphFont"/>
    <w:rsid w:val="008C1476"/>
  </w:style>
  <w:style w:type="character" w:customStyle="1" w:styleId="s8">
    <w:name w:val="s8"/>
    <w:basedOn w:val="DefaultParagraphFont"/>
    <w:rsid w:val="008C1476"/>
  </w:style>
  <w:style w:type="paragraph" w:customStyle="1" w:styleId="xmsonormal">
    <w:name w:val="x_msonormal"/>
    <w:basedOn w:val="Normal"/>
    <w:rsid w:val="00050555"/>
    <w:rPr>
      <w:rFonts w:ascii="Calibri" w:eastAsiaTheme="minorHAnsi" w:hAnsi="Calibri" w:cs="Calibri"/>
      <w:sz w:val="22"/>
      <w:szCs w:val="22"/>
      <w:lang w:val="en-CA" w:eastAsia="en-CA"/>
    </w:rPr>
  </w:style>
  <w:style w:type="paragraph" w:styleId="Header">
    <w:name w:val="header"/>
    <w:basedOn w:val="Normal"/>
    <w:link w:val="HeaderChar"/>
    <w:uiPriority w:val="99"/>
    <w:unhideWhenUsed/>
    <w:rsid w:val="001D556D"/>
    <w:pPr>
      <w:tabs>
        <w:tab w:val="center" w:pos="4680"/>
        <w:tab w:val="right" w:pos="9360"/>
      </w:tabs>
    </w:pPr>
  </w:style>
  <w:style w:type="character" w:customStyle="1" w:styleId="HeaderChar">
    <w:name w:val="Header Char"/>
    <w:basedOn w:val="DefaultParagraphFont"/>
    <w:link w:val="Header"/>
    <w:uiPriority w:val="99"/>
    <w:rsid w:val="001D556D"/>
  </w:style>
  <w:style w:type="paragraph" w:styleId="Footer">
    <w:name w:val="footer"/>
    <w:basedOn w:val="Normal"/>
    <w:link w:val="FooterChar"/>
    <w:uiPriority w:val="99"/>
    <w:unhideWhenUsed/>
    <w:rsid w:val="001D556D"/>
    <w:pPr>
      <w:tabs>
        <w:tab w:val="center" w:pos="4680"/>
        <w:tab w:val="right" w:pos="9360"/>
      </w:tabs>
    </w:pPr>
  </w:style>
  <w:style w:type="character" w:customStyle="1" w:styleId="FooterChar">
    <w:name w:val="Footer Char"/>
    <w:basedOn w:val="DefaultParagraphFont"/>
    <w:link w:val="Footer"/>
    <w:uiPriority w:val="99"/>
    <w:rsid w:val="001D556D"/>
  </w:style>
  <w:style w:type="paragraph" w:styleId="NoSpacing">
    <w:name w:val="No Spacing"/>
    <w:uiPriority w:val="1"/>
    <w:qFormat/>
    <w:rsid w:val="00F3633D"/>
  </w:style>
  <w:style w:type="paragraph" w:styleId="BodyText">
    <w:name w:val="Body Text"/>
    <w:basedOn w:val="Normal"/>
    <w:link w:val="BodyTextChar"/>
    <w:uiPriority w:val="1"/>
    <w:qFormat/>
    <w:rsid w:val="00401062"/>
    <w:pPr>
      <w:widowControl w:val="0"/>
      <w:autoSpaceDE w:val="0"/>
      <w:autoSpaceDN w:val="0"/>
    </w:pPr>
    <w:rPr>
      <w:rFonts w:ascii="Cambria" w:eastAsia="Cambria" w:hAnsi="Cambria" w:cs="Cambria"/>
    </w:rPr>
  </w:style>
  <w:style w:type="character" w:customStyle="1" w:styleId="BodyTextChar">
    <w:name w:val="Body Text Char"/>
    <w:basedOn w:val="DefaultParagraphFont"/>
    <w:link w:val="BodyText"/>
    <w:uiPriority w:val="1"/>
    <w:rsid w:val="00401062"/>
    <w:rPr>
      <w:rFonts w:ascii="Cambria" w:eastAsia="Cambria" w:hAnsi="Cambria" w:cs="Cambria"/>
    </w:rPr>
  </w:style>
  <w:style w:type="paragraph" w:customStyle="1" w:styleId="isselectedend">
    <w:name w:val="isselectedend"/>
    <w:basedOn w:val="Normal"/>
    <w:rsid w:val="00E031E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031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388">
      <w:bodyDiv w:val="1"/>
      <w:marLeft w:val="0"/>
      <w:marRight w:val="0"/>
      <w:marTop w:val="0"/>
      <w:marBottom w:val="0"/>
      <w:divBdr>
        <w:top w:val="none" w:sz="0" w:space="0" w:color="auto"/>
        <w:left w:val="none" w:sz="0" w:space="0" w:color="auto"/>
        <w:bottom w:val="none" w:sz="0" w:space="0" w:color="auto"/>
        <w:right w:val="none" w:sz="0" w:space="0" w:color="auto"/>
      </w:divBdr>
    </w:div>
    <w:div w:id="10034011">
      <w:bodyDiv w:val="1"/>
      <w:marLeft w:val="0"/>
      <w:marRight w:val="0"/>
      <w:marTop w:val="0"/>
      <w:marBottom w:val="0"/>
      <w:divBdr>
        <w:top w:val="none" w:sz="0" w:space="0" w:color="auto"/>
        <w:left w:val="none" w:sz="0" w:space="0" w:color="auto"/>
        <w:bottom w:val="none" w:sz="0" w:space="0" w:color="auto"/>
        <w:right w:val="none" w:sz="0" w:space="0" w:color="auto"/>
      </w:divBdr>
    </w:div>
    <w:div w:id="11493519">
      <w:bodyDiv w:val="1"/>
      <w:marLeft w:val="0"/>
      <w:marRight w:val="0"/>
      <w:marTop w:val="0"/>
      <w:marBottom w:val="0"/>
      <w:divBdr>
        <w:top w:val="none" w:sz="0" w:space="0" w:color="auto"/>
        <w:left w:val="none" w:sz="0" w:space="0" w:color="auto"/>
        <w:bottom w:val="none" w:sz="0" w:space="0" w:color="auto"/>
        <w:right w:val="none" w:sz="0" w:space="0" w:color="auto"/>
      </w:divBdr>
    </w:div>
    <w:div w:id="29457754">
      <w:bodyDiv w:val="1"/>
      <w:marLeft w:val="0"/>
      <w:marRight w:val="0"/>
      <w:marTop w:val="0"/>
      <w:marBottom w:val="0"/>
      <w:divBdr>
        <w:top w:val="none" w:sz="0" w:space="0" w:color="auto"/>
        <w:left w:val="none" w:sz="0" w:space="0" w:color="auto"/>
        <w:bottom w:val="none" w:sz="0" w:space="0" w:color="auto"/>
        <w:right w:val="none" w:sz="0" w:space="0" w:color="auto"/>
      </w:divBdr>
    </w:div>
    <w:div w:id="74590841">
      <w:bodyDiv w:val="1"/>
      <w:marLeft w:val="0"/>
      <w:marRight w:val="0"/>
      <w:marTop w:val="0"/>
      <w:marBottom w:val="0"/>
      <w:divBdr>
        <w:top w:val="none" w:sz="0" w:space="0" w:color="auto"/>
        <w:left w:val="none" w:sz="0" w:space="0" w:color="auto"/>
        <w:bottom w:val="none" w:sz="0" w:space="0" w:color="auto"/>
        <w:right w:val="none" w:sz="0" w:space="0" w:color="auto"/>
      </w:divBdr>
    </w:div>
    <w:div w:id="77219655">
      <w:bodyDiv w:val="1"/>
      <w:marLeft w:val="0"/>
      <w:marRight w:val="0"/>
      <w:marTop w:val="0"/>
      <w:marBottom w:val="0"/>
      <w:divBdr>
        <w:top w:val="none" w:sz="0" w:space="0" w:color="auto"/>
        <w:left w:val="none" w:sz="0" w:space="0" w:color="auto"/>
        <w:bottom w:val="none" w:sz="0" w:space="0" w:color="auto"/>
        <w:right w:val="none" w:sz="0" w:space="0" w:color="auto"/>
      </w:divBdr>
    </w:div>
    <w:div w:id="94179897">
      <w:bodyDiv w:val="1"/>
      <w:marLeft w:val="0"/>
      <w:marRight w:val="0"/>
      <w:marTop w:val="0"/>
      <w:marBottom w:val="0"/>
      <w:divBdr>
        <w:top w:val="none" w:sz="0" w:space="0" w:color="auto"/>
        <w:left w:val="none" w:sz="0" w:space="0" w:color="auto"/>
        <w:bottom w:val="none" w:sz="0" w:space="0" w:color="auto"/>
        <w:right w:val="none" w:sz="0" w:space="0" w:color="auto"/>
      </w:divBdr>
    </w:div>
    <w:div w:id="108747429">
      <w:bodyDiv w:val="1"/>
      <w:marLeft w:val="0"/>
      <w:marRight w:val="0"/>
      <w:marTop w:val="0"/>
      <w:marBottom w:val="0"/>
      <w:divBdr>
        <w:top w:val="none" w:sz="0" w:space="0" w:color="auto"/>
        <w:left w:val="none" w:sz="0" w:space="0" w:color="auto"/>
        <w:bottom w:val="none" w:sz="0" w:space="0" w:color="auto"/>
        <w:right w:val="none" w:sz="0" w:space="0" w:color="auto"/>
      </w:divBdr>
    </w:div>
    <w:div w:id="109321877">
      <w:bodyDiv w:val="1"/>
      <w:marLeft w:val="0"/>
      <w:marRight w:val="0"/>
      <w:marTop w:val="0"/>
      <w:marBottom w:val="0"/>
      <w:divBdr>
        <w:top w:val="none" w:sz="0" w:space="0" w:color="auto"/>
        <w:left w:val="none" w:sz="0" w:space="0" w:color="auto"/>
        <w:bottom w:val="none" w:sz="0" w:space="0" w:color="auto"/>
        <w:right w:val="none" w:sz="0" w:space="0" w:color="auto"/>
      </w:divBdr>
    </w:div>
    <w:div w:id="129321068">
      <w:bodyDiv w:val="1"/>
      <w:marLeft w:val="0"/>
      <w:marRight w:val="0"/>
      <w:marTop w:val="0"/>
      <w:marBottom w:val="0"/>
      <w:divBdr>
        <w:top w:val="none" w:sz="0" w:space="0" w:color="auto"/>
        <w:left w:val="none" w:sz="0" w:space="0" w:color="auto"/>
        <w:bottom w:val="none" w:sz="0" w:space="0" w:color="auto"/>
        <w:right w:val="none" w:sz="0" w:space="0" w:color="auto"/>
      </w:divBdr>
    </w:div>
    <w:div w:id="172644990">
      <w:bodyDiv w:val="1"/>
      <w:marLeft w:val="0"/>
      <w:marRight w:val="0"/>
      <w:marTop w:val="0"/>
      <w:marBottom w:val="0"/>
      <w:divBdr>
        <w:top w:val="none" w:sz="0" w:space="0" w:color="auto"/>
        <w:left w:val="none" w:sz="0" w:space="0" w:color="auto"/>
        <w:bottom w:val="none" w:sz="0" w:space="0" w:color="auto"/>
        <w:right w:val="none" w:sz="0" w:space="0" w:color="auto"/>
      </w:divBdr>
    </w:div>
    <w:div w:id="246302965">
      <w:bodyDiv w:val="1"/>
      <w:marLeft w:val="0"/>
      <w:marRight w:val="0"/>
      <w:marTop w:val="0"/>
      <w:marBottom w:val="0"/>
      <w:divBdr>
        <w:top w:val="none" w:sz="0" w:space="0" w:color="auto"/>
        <w:left w:val="none" w:sz="0" w:space="0" w:color="auto"/>
        <w:bottom w:val="none" w:sz="0" w:space="0" w:color="auto"/>
        <w:right w:val="none" w:sz="0" w:space="0" w:color="auto"/>
      </w:divBdr>
    </w:div>
    <w:div w:id="317653589">
      <w:bodyDiv w:val="1"/>
      <w:marLeft w:val="0"/>
      <w:marRight w:val="0"/>
      <w:marTop w:val="0"/>
      <w:marBottom w:val="0"/>
      <w:divBdr>
        <w:top w:val="none" w:sz="0" w:space="0" w:color="auto"/>
        <w:left w:val="none" w:sz="0" w:space="0" w:color="auto"/>
        <w:bottom w:val="none" w:sz="0" w:space="0" w:color="auto"/>
        <w:right w:val="none" w:sz="0" w:space="0" w:color="auto"/>
      </w:divBdr>
    </w:div>
    <w:div w:id="319357181">
      <w:bodyDiv w:val="1"/>
      <w:marLeft w:val="0"/>
      <w:marRight w:val="0"/>
      <w:marTop w:val="0"/>
      <w:marBottom w:val="0"/>
      <w:divBdr>
        <w:top w:val="none" w:sz="0" w:space="0" w:color="auto"/>
        <w:left w:val="none" w:sz="0" w:space="0" w:color="auto"/>
        <w:bottom w:val="none" w:sz="0" w:space="0" w:color="auto"/>
        <w:right w:val="none" w:sz="0" w:space="0" w:color="auto"/>
      </w:divBdr>
    </w:div>
    <w:div w:id="366834090">
      <w:bodyDiv w:val="1"/>
      <w:marLeft w:val="0"/>
      <w:marRight w:val="0"/>
      <w:marTop w:val="0"/>
      <w:marBottom w:val="0"/>
      <w:divBdr>
        <w:top w:val="none" w:sz="0" w:space="0" w:color="auto"/>
        <w:left w:val="none" w:sz="0" w:space="0" w:color="auto"/>
        <w:bottom w:val="none" w:sz="0" w:space="0" w:color="auto"/>
        <w:right w:val="none" w:sz="0" w:space="0" w:color="auto"/>
      </w:divBdr>
    </w:div>
    <w:div w:id="399715138">
      <w:bodyDiv w:val="1"/>
      <w:marLeft w:val="0"/>
      <w:marRight w:val="0"/>
      <w:marTop w:val="0"/>
      <w:marBottom w:val="0"/>
      <w:divBdr>
        <w:top w:val="none" w:sz="0" w:space="0" w:color="auto"/>
        <w:left w:val="none" w:sz="0" w:space="0" w:color="auto"/>
        <w:bottom w:val="none" w:sz="0" w:space="0" w:color="auto"/>
        <w:right w:val="none" w:sz="0" w:space="0" w:color="auto"/>
      </w:divBdr>
    </w:div>
    <w:div w:id="413740677">
      <w:bodyDiv w:val="1"/>
      <w:marLeft w:val="0"/>
      <w:marRight w:val="0"/>
      <w:marTop w:val="0"/>
      <w:marBottom w:val="0"/>
      <w:divBdr>
        <w:top w:val="none" w:sz="0" w:space="0" w:color="auto"/>
        <w:left w:val="none" w:sz="0" w:space="0" w:color="auto"/>
        <w:bottom w:val="none" w:sz="0" w:space="0" w:color="auto"/>
        <w:right w:val="none" w:sz="0" w:space="0" w:color="auto"/>
      </w:divBdr>
    </w:div>
    <w:div w:id="416709760">
      <w:bodyDiv w:val="1"/>
      <w:marLeft w:val="0"/>
      <w:marRight w:val="0"/>
      <w:marTop w:val="0"/>
      <w:marBottom w:val="0"/>
      <w:divBdr>
        <w:top w:val="none" w:sz="0" w:space="0" w:color="auto"/>
        <w:left w:val="none" w:sz="0" w:space="0" w:color="auto"/>
        <w:bottom w:val="none" w:sz="0" w:space="0" w:color="auto"/>
        <w:right w:val="none" w:sz="0" w:space="0" w:color="auto"/>
      </w:divBdr>
    </w:div>
    <w:div w:id="481000201">
      <w:bodyDiv w:val="1"/>
      <w:marLeft w:val="0"/>
      <w:marRight w:val="0"/>
      <w:marTop w:val="0"/>
      <w:marBottom w:val="0"/>
      <w:divBdr>
        <w:top w:val="none" w:sz="0" w:space="0" w:color="auto"/>
        <w:left w:val="none" w:sz="0" w:space="0" w:color="auto"/>
        <w:bottom w:val="none" w:sz="0" w:space="0" w:color="auto"/>
        <w:right w:val="none" w:sz="0" w:space="0" w:color="auto"/>
      </w:divBdr>
    </w:div>
    <w:div w:id="511996985">
      <w:bodyDiv w:val="1"/>
      <w:marLeft w:val="0"/>
      <w:marRight w:val="0"/>
      <w:marTop w:val="0"/>
      <w:marBottom w:val="0"/>
      <w:divBdr>
        <w:top w:val="none" w:sz="0" w:space="0" w:color="auto"/>
        <w:left w:val="none" w:sz="0" w:space="0" w:color="auto"/>
        <w:bottom w:val="none" w:sz="0" w:space="0" w:color="auto"/>
        <w:right w:val="none" w:sz="0" w:space="0" w:color="auto"/>
      </w:divBdr>
    </w:div>
    <w:div w:id="528837023">
      <w:bodyDiv w:val="1"/>
      <w:marLeft w:val="0"/>
      <w:marRight w:val="0"/>
      <w:marTop w:val="0"/>
      <w:marBottom w:val="0"/>
      <w:divBdr>
        <w:top w:val="none" w:sz="0" w:space="0" w:color="auto"/>
        <w:left w:val="none" w:sz="0" w:space="0" w:color="auto"/>
        <w:bottom w:val="none" w:sz="0" w:space="0" w:color="auto"/>
        <w:right w:val="none" w:sz="0" w:space="0" w:color="auto"/>
      </w:divBdr>
    </w:div>
    <w:div w:id="538905113">
      <w:bodyDiv w:val="1"/>
      <w:marLeft w:val="0"/>
      <w:marRight w:val="0"/>
      <w:marTop w:val="0"/>
      <w:marBottom w:val="0"/>
      <w:divBdr>
        <w:top w:val="none" w:sz="0" w:space="0" w:color="auto"/>
        <w:left w:val="none" w:sz="0" w:space="0" w:color="auto"/>
        <w:bottom w:val="none" w:sz="0" w:space="0" w:color="auto"/>
        <w:right w:val="none" w:sz="0" w:space="0" w:color="auto"/>
      </w:divBdr>
    </w:div>
    <w:div w:id="608246962">
      <w:bodyDiv w:val="1"/>
      <w:marLeft w:val="0"/>
      <w:marRight w:val="0"/>
      <w:marTop w:val="0"/>
      <w:marBottom w:val="0"/>
      <w:divBdr>
        <w:top w:val="none" w:sz="0" w:space="0" w:color="auto"/>
        <w:left w:val="none" w:sz="0" w:space="0" w:color="auto"/>
        <w:bottom w:val="none" w:sz="0" w:space="0" w:color="auto"/>
        <w:right w:val="none" w:sz="0" w:space="0" w:color="auto"/>
      </w:divBdr>
    </w:div>
    <w:div w:id="626131678">
      <w:bodyDiv w:val="1"/>
      <w:marLeft w:val="0"/>
      <w:marRight w:val="0"/>
      <w:marTop w:val="0"/>
      <w:marBottom w:val="0"/>
      <w:divBdr>
        <w:top w:val="none" w:sz="0" w:space="0" w:color="auto"/>
        <w:left w:val="none" w:sz="0" w:space="0" w:color="auto"/>
        <w:bottom w:val="none" w:sz="0" w:space="0" w:color="auto"/>
        <w:right w:val="none" w:sz="0" w:space="0" w:color="auto"/>
      </w:divBdr>
    </w:div>
    <w:div w:id="634409481">
      <w:bodyDiv w:val="1"/>
      <w:marLeft w:val="0"/>
      <w:marRight w:val="0"/>
      <w:marTop w:val="0"/>
      <w:marBottom w:val="0"/>
      <w:divBdr>
        <w:top w:val="none" w:sz="0" w:space="0" w:color="auto"/>
        <w:left w:val="none" w:sz="0" w:space="0" w:color="auto"/>
        <w:bottom w:val="none" w:sz="0" w:space="0" w:color="auto"/>
        <w:right w:val="none" w:sz="0" w:space="0" w:color="auto"/>
      </w:divBdr>
    </w:div>
    <w:div w:id="634485891">
      <w:bodyDiv w:val="1"/>
      <w:marLeft w:val="0"/>
      <w:marRight w:val="0"/>
      <w:marTop w:val="0"/>
      <w:marBottom w:val="0"/>
      <w:divBdr>
        <w:top w:val="none" w:sz="0" w:space="0" w:color="auto"/>
        <w:left w:val="none" w:sz="0" w:space="0" w:color="auto"/>
        <w:bottom w:val="none" w:sz="0" w:space="0" w:color="auto"/>
        <w:right w:val="none" w:sz="0" w:space="0" w:color="auto"/>
      </w:divBdr>
    </w:div>
    <w:div w:id="636380811">
      <w:bodyDiv w:val="1"/>
      <w:marLeft w:val="0"/>
      <w:marRight w:val="0"/>
      <w:marTop w:val="0"/>
      <w:marBottom w:val="0"/>
      <w:divBdr>
        <w:top w:val="none" w:sz="0" w:space="0" w:color="auto"/>
        <w:left w:val="none" w:sz="0" w:space="0" w:color="auto"/>
        <w:bottom w:val="none" w:sz="0" w:space="0" w:color="auto"/>
        <w:right w:val="none" w:sz="0" w:space="0" w:color="auto"/>
      </w:divBdr>
    </w:div>
    <w:div w:id="660347718">
      <w:bodyDiv w:val="1"/>
      <w:marLeft w:val="0"/>
      <w:marRight w:val="0"/>
      <w:marTop w:val="0"/>
      <w:marBottom w:val="0"/>
      <w:divBdr>
        <w:top w:val="none" w:sz="0" w:space="0" w:color="auto"/>
        <w:left w:val="none" w:sz="0" w:space="0" w:color="auto"/>
        <w:bottom w:val="none" w:sz="0" w:space="0" w:color="auto"/>
        <w:right w:val="none" w:sz="0" w:space="0" w:color="auto"/>
      </w:divBdr>
    </w:div>
    <w:div w:id="663165167">
      <w:bodyDiv w:val="1"/>
      <w:marLeft w:val="0"/>
      <w:marRight w:val="0"/>
      <w:marTop w:val="0"/>
      <w:marBottom w:val="0"/>
      <w:divBdr>
        <w:top w:val="none" w:sz="0" w:space="0" w:color="auto"/>
        <w:left w:val="none" w:sz="0" w:space="0" w:color="auto"/>
        <w:bottom w:val="none" w:sz="0" w:space="0" w:color="auto"/>
        <w:right w:val="none" w:sz="0" w:space="0" w:color="auto"/>
      </w:divBdr>
    </w:div>
    <w:div w:id="666595299">
      <w:bodyDiv w:val="1"/>
      <w:marLeft w:val="0"/>
      <w:marRight w:val="0"/>
      <w:marTop w:val="0"/>
      <w:marBottom w:val="0"/>
      <w:divBdr>
        <w:top w:val="none" w:sz="0" w:space="0" w:color="auto"/>
        <w:left w:val="none" w:sz="0" w:space="0" w:color="auto"/>
        <w:bottom w:val="none" w:sz="0" w:space="0" w:color="auto"/>
        <w:right w:val="none" w:sz="0" w:space="0" w:color="auto"/>
      </w:divBdr>
    </w:div>
    <w:div w:id="696470574">
      <w:bodyDiv w:val="1"/>
      <w:marLeft w:val="0"/>
      <w:marRight w:val="0"/>
      <w:marTop w:val="0"/>
      <w:marBottom w:val="0"/>
      <w:divBdr>
        <w:top w:val="none" w:sz="0" w:space="0" w:color="auto"/>
        <w:left w:val="none" w:sz="0" w:space="0" w:color="auto"/>
        <w:bottom w:val="none" w:sz="0" w:space="0" w:color="auto"/>
        <w:right w:val="none" w:sz="0" w:space="0" w:color="auto"/>
      </w:divBdr>
    </w:div>
    <w:div w:id="714501299">
      <w:bodyDiv w:val="1"/>
      <w:marLeft w:val="0"/>
      <w:marRight w:val="0"/>
      <w:marTop w:val="0"/>
      <w:marBottom w:val="0"/>
      <w:divBdr>
        <w:top w:val="none" w:sz="0" w:space="0" w:color="auto"/>
        <w:left w:val="none" w:sz="0" w:space="0" w:color="auto"/>
        <w:bottom w:val="none" w:sz="0" w:space="0" w:color="auto"/>
        <w:right w:val="none" w:sz="0" w:space="0" w:color="auto"/>
      </w:divBdr>
    </w:div>
    <w:div w:id="725448013">
      <w:bodyDiv w:val="1"/>
      <w:marLeft w:val="0"/>
      <w:marRight w:val="0"/>
      <w:marTop w:val="0"/>
      <w:marBottom w:val="0"/>
      <w:divBdr>
        <w:top w:val="none" w:sz="0" w:space="0" w:color="auto"/>
        <w:left w:val="none" w:sz="0" w:space="0" w:color="auto"/>
        <w:bottom w:val="none" w:sz="0" w:space="0" w:color="auto"/>
        <w:right w:val="none" w:sz="0" w:space="0" w:color="auto"/>
      </w:divBdr>
    </w:div>
    <w:div w:id="734593073">
      <w:bodyDiv w:val="1"/>
      <w:marLeft w:val="0"/>
      <w:marRight w:val="0"/>
      <w:marTop w:val="0"/>
      <w:marBottom w:val="0"/>
      <w:divBdr>
        <w:top w:val="none" w:sz="0" w:space="0" w:color="auto"/>
        <w:left w:val="none" w:sz="0" w:space="0" w:color="auto"/>
        <w:bottom w:val="none" w:sz="0" w:space="0" w:color="auto"/>
        <w:right w:val="none" w:sz="0" w:space="0" w:color="auto"/>
      </w:divBdr>
    </w:div>
    <w:div w:id="777868340">
      <w:bodyDiv w:val="1"/>
      <w:marLeft w:val="0"/>
      <w:marRight w:val="0"/>
      <w:marTop w:val="0"/>
      <w:marBottom w:val="0"/>
      <w:divBdr>
        <w:top w:val="none" w:sz="0" w:space="0" w:color="auto"/>
        <w:left w:val="none" w:sz="0" w:space="0" w:color="auto"/>
        <w:bottom w:val="none" w:sz="0" w:space="0" w:color="auto"/>
        <w:right w:val="none" w:sz="0" w:space="0" w:color="auto"/>
      </w:divBdr>
    </w:div>
    <w:div w:id="783423316">
      <w:bodyDiv w:val="1"/>
      <w:marLeft w:val="0"/>
      <w:marRight w:val="0"/>
      <w:marTop w:val="0"/>
      <w:marBottom w:val="0"/>
      <w:divBdr>
        <w:top w:val="none" w:sz="0" w:space="0" w:color="auto"/>
        <w:left w:val="none" w:sz="0" w:space="0" w:color="auto"/>
        <w:bottom w:val="none" w:sz="0" w:space="0" w:color="auto"/>
        <w:right w:val="none" w:sz="0" w:space="0" w:color="auto"/>
      </w:divBdr>
    </w:div>
    <w:div w:id="785852292">
      <w:bodyDiv w:val="1"/>
      <w:marLeft w:val="0"/>
      <w:marRight w:val="0"/>
      <w:marTop w:val="0"/>
      <w:marBottom w:val="0"/>
      <w:divBdr>
        <w:top w:val="none" w:sz="0" w:space="0" w:color="auto"/>
        <w:left w:val="none" w:sz="0" w:space="0" w:color="auto"/>
        <w:bottom w:val="none" w:sz="0" w:space="0" w:color="auto"/>
        <w:right w:val="none" w:sz="0" w:space="0" w:color="auto"/>
      </w:divBdr>
    </w:div>
    <w:div w:id="828908977">
      <w:bodyDiv w:val="1"/>
      <w:marLeft w:val="0"/>
      <w:marRight w:val="0"/>
      <w:marTop w:val="0"/>
      <w:marBottom w:val="0"/>
      <w:divBdr>
        <w:top w:val="none" w:sz="0" w:space="0" w:color="auto"/>
        <w:left w:val="none" w:sz="0" w:space="0" w:color="auto"/>
        <w:bottom w:val="none" w:sz="0" w:space="0" w:color="auto"/>
        <w:right w:val="none" w:sz="0" w:space="0" w:color="auto"/>
      </w:divBdr>
    </w:div>
    <w:div w:id="851652637">
      <w:bodyDiv w:val="1"/>
      <w:marLeft w:val="0"/>
      <w:marRight w:val="0"/>
      <w:marTop w:val="0"/>
      <w:marBottom w:val="0"/>
      <w:divBdr>
        <w:top w:val="none" w:sz="0" w:space="0" w:color="auto"/>
        <w:left w:val="none" w:sz="0" w:space="0" w:color="auto"/>
        <w:bottom w:val="none" w:sz="0" w:space="0" w:color="auto"/>
        <w:right w:val="none" w:sz="0" w:space="0" w:color="auto"/>
      </w:divBdr>
    </w:div>
    <w:div w:id="873542098">
      <w:bodyDiv w:val="1"/>
      <w:marLeft w:val="0"/>
      <w:marRight w:val="0"/>
      <w:marTop w:val="0"/>
      <w:marBottom w:val="0"/>
      <w:divBdr>
        <w:top w:val="none" w:sz="0" w:space="0" w:color="auto"/>
        <w:left w:val="none" w:sz="0" w:space="0" w:color="auto"/>
        <w:bottom w:val="none" w:sz="0" w:space="0" w:color="auto"/>
        <w:right w:val="none" w:sz="0" w:space="0" w:color="auto"/>
      </w:divBdr>
    </w:div>
    <w:div w:id="880437907">
      <w:bodyDiv w:val="1"/>
      <w:marLeft w:val="0"/>
      <w:marRight w:val="0"/>
      <w:marTop w:val="0"/>
      <w:marBottom w:val="0"/>
      <w:divBdr>
        <w:top w:val="none" w:sz="0" w:space="0" w:color="auto"/>
        <w:left w:val="none" w:sz="0" w:space="0" w:color="auto"/>
        <w:bottom w:val="none" w:sz="0" w:space="0" w:color="auto"/>
        <w:right w:val="none" w:sz="0" w:space="0" w:color="auto"/>
      </w:divBdr>
    </w:div>
    <w:div w:id="901327818">
      <w:bodyDiv w:val="1"/>
      <w:marLeft w:val="0"/>
      <w:marRight w:val="0"/>
      <w:marTop w:val="0"/>
      <w:marBottom w:val="0"/>
      <w:divBdr>
        <w:top w:val="none" w:sz="0" w:space="0" w:color="auto"/>
        <w:left w:val="none" w:sz="0" w:space="0" w:color="auto"/>
        <w:bottom w:val="none" w:sz="0" w:space="0" w:color="auto"/>
        <w:right w:val="none" w:sz="0" w:space="0" w:color="auto"/>
      </w:divBdr>
    </w:div>
    <w:div w:id="940919540">
      <w:bodyDiv w:val="1"/>
      <w:marLeft w:val="0"/>
      <w:marRight w:val="0"/>
      <w:marTop w:val="0"/>
      <w:marBottom w:val="0"/>
      <w:divBdr>
        <w:top w:val="none" w:sz="0" w:space="0" w:color="auto"/>
        <w:left w:val="none" w:sz="0" w:space="0" w:color="auto"/>
        <w:bottom w:val="none" w:sz="0" w:space="0" w:color="auto"/>
        <w:right w:val="none" w:sz="0" w:space="0" w:color="auto"/>
      </w:divBdr>
    </w:div>
    <w:div w:id="962807646">
      <w:bodyDiv w:val="1"/>
      <w:marLeft w:val="0"/>
      <w:marRight w:val="0"/>
      <w:marTop w:val="0"/>
      <w:marBottom w:val="0"/>
      <w:divBdr>
        <w:top w:val="none" w:sz="0" w:space="0" w:color="auto"/>
        <w:left w:val="none" w:sz="0" w:space="0" w:color="auto"/>
        <w:bottom w:val="none" w:sz="0" w:space="0" w:color="auto"/>
        <w:right w:val="none" w:sz="0" w:space="0" w:color="auto"/>
      </w:divBdr>
    </w:div>
    <w:div w:id="967442598">
      <w:bodyDiv w:val="1"/>
      <w:marLeft w:val="0"/>
      <w:marRight w:val="0"/>
      <w:marTop w:val="0"/>
      <w:marBottom w:val="0"/>
      <w:divBdr>
        <w:top w:val="none" w:sz="0" w:space="0" w:color="auto"/>
        <w:left w:val="none" w:sz="0" w:space="0" w:color="auto"/>
        <w:bottom w:val="none" w:sz="0" w:space="0" w:color="auto"/>
        <w:right w:val="none" w:sz="0" w:space="0" w:color="auto"/>
      </w:divBdr>
    </w:div>
    <w:div w:id="976955322">
      <w:bodyDiv w:val="1"/>
      <w:marLeft w:val="0"/>
      <w:marRight w:val="0"/>
      <w:marTop w:val="0"/>
      <w:marBottom w:val="0"/>
      <w:divBdr>
        <w:top w:val="none" w:sz="0" w:space="0" w:color="auto"/>
        <w:left w:val="none" w:sz="0" w:space="0" w:color="auto"/>
        <w:bottom w:val="none" w:sz="0" w:space="0" w:color="auto"/>
        <w:right w:val="none" w:sz="0" w:space="0" w:color="auto"/>
      </w:divBdr>
    </w:div>
    <w:div w:id="988094554">
      <w:bodyDiv w:val="1"/>
      <w:marLeft w:val="0"/>
      <w:marRight w:val="0"/>
      <w:marTop w:val="0"/>
      <w:marBottom w:val="0"/>
      <w:divBdr>
        <w:top w:val="none" w:sz="0" w:space="0" w:color="auto"/>
        <w:left w:val="none" w:sz="0" w:space="0" w:color="auto"/>
        <w:bottom w:val="none" w:sz="0" w:space="0" w:color="auto"/>
        <w:right w:val="none" w:sz="0" w:space="0" w:color="auto"/>
      </w:divBdr>
    </w:div>
    <w:div w:id="1028608843">
      <w:bodyDiv w:val="1"/>
      <w:marLeft w:val="0"/>
      <w:marRight w:val="0"/>
      <w:marTop w:val="0"/>
      <w:marBottom w:val="0"/>
      <w:divBdr>
        <w:top w:val="none" w:sz="0" w:space="0" w:color="auto"/>
        <w:left w:val="none" w:sz="0" w:space="0" w:color="auto"/>
        <w:bottom w:val="none" w:sz="0" w:space="0" w:color="auto"/>
        <w:right w:val="none" w:sz="0" w:space="0" w:color="auto"/>
      </w:divBdr>
    </w:div>
    <w:div w:id="1072119972">
      <w:bodyDiv w:val="1"/>
      <w:marLeft w:val="0"/>
      <w:marRight w:val="0"/>
      <w:marTop w:val="0"/>
      <w:marBottom w:val="0"/>
      <w:divBdr>
        <w:top w:val="none" w:sz="0" w:space="0" w:color="auto"/>
        <w:left w:val="none" w:sz="0" w:space="0" w:color="auto"/>
        <w:bottom w:val="none" w:sz="0" w:space="0" w:color="auto"/>
        <w:right w:val="none" w:sz="0" w:space="0" w:color="auto"/>
      </w:divBdr>
    </w:div>
    <w:div w:id="1128281961">
      <w:bodyDiv w:val="1"/>
      <w:marLeft w:val="0"/>
      <w:marRight w:val="0"/>
      <w:marTop w:val="0"/>
      <w:marBottom w:val="0"/>
      <w:divBdr>
        <w:top w:val="none" w:sz="0" w:space="0" w:color="auto"/>
        <w:left w:val="none" w:sz="0" w:space="0" w:color="auto"/>
        <w:bottom w:val="none" w:sz="0" w:space="0" w:color="auto"/>
        <w:right w:val="none" w:sz="0" w:space="0" w:color="auto"/>
      </w:divBdr>
    </w:div>
    <w:div w:id="1129014334">
      <w:bodyDiv w:val="1"/>
      <w:marLeft w:val="0"/>
      <w:marRight w:val="0"/>
      <w:marTop w:val="0"/>
      <w:marBottom w:val="0"/>
      <w:divBdr>
        <w:top w:val="none" w:sz="0" w:space="0" w:color="auto"/>
        <w:left w:val="none" w:sz="0" w:space="0" w:color="auto"/>
        <w:bottom w:val="none" w:sz="0" w:space="0" w:color="auto"/>
        <w:right w:val="none" w:sz="0" w:space="0" w:color="auto"/>
      </w:divBdr>
    </w:div>
    <w:div w:id="1145395884">
      <w:bodyDiv w:val="1"/>
      <w:marLeft w:val="0"/>
      <w:marRight w:val="0"/>
      <w:marTop w:val="0"/>
      <w:marBottom w:val="0"/>
      <w:divBdr>
        <w:top w:val="none" w:sz="0" w:space="0" w:color="auto"/>
        <w:left w:val="none" w:sz="0" w:space="0" w:color="auto"/>
        <w:bottom w:val="none" w:sz="0" w:space="0" w:color="auto"/>
        <w:right w:val="none" w:sz="0" w:space="0" w:color="auto"/>
      </w:divBdr>
    </w:div>
    <w:div w:id="1174804554">
      <w:bodyDiv w:val="1"/>
      <w:marLeft w:val="0"/>
      <w:marRight w:val="0"/>
      <w:marTop w:val="0"/>
      <w:marBottom w:val="0"/>
      <w:divBdr>
        <w:top w:val="none" w:sz="0" w:space="0" w:color="auto"/>
        <w:left w:val="none" w:sz="0" w:space="0" w:color="auto"/>
        <w:bottom w:val="none" w:sz="0" w:space="0" w:color="auto"/>
        <w:right w:val="none" w:sz="0" w:space="0" w:color="auto"/>
      </w:divBdr>
    </w:div>
    <w:div w:id="1230573468">
      <w:bodyDiv w:val="1"/>
      <w:marLeft w:val="0"/>
      <w:marRight w:val="0"/>
      <w:marTop w:val="0"/>
      <w:marBottom w:val="0"/>
      <w:divBdr>
        <w:top w:val="none" w:sz="0" w:space="0" w:color="auto"/>
        <w:left w:val="none" w:sz="0" w:space="0" w:color="auto"/>
        <w:bottom w:val="none" w:sz="0" w:space="0" w:color="auto"/>
        <w:right w:val="none" w:sz="0" w:space="0" w:color="auto"/>
      </w:divBdr>
    </w:div>
    <w:div w:id="1268973725">
      <w:bodyDiv w:val="1"/>
      <w:marLeft w:val="0"/>
      <w:marRight w:val="0"/>
      <w:marTop w:val="0"/>
      <w:marBottom w:val="0"/>
      <w:divBdr>
        <w:top w:val="none" w:sz="0" w:space="0" w:color="auto"/>
        <w:left w:val="none" w:sz="0" w:space="0" w:color="auto"/>
        <w:bottom w:val="none" w:sz="0" w:space="0" w:color="auto"/>
        <w:right w:val="none" w:sz="0" w:space="0" w:color="auto"/>
      </w:divBdr>
    </w:div>
    <w:div w:id="1293553919">
      <w:bodyDiv w:val="1"/>
      <w:marLeft w:val="0"/>
      <w:marRight w:val="0"/>
      <w:marTop w:val="0"/>
      <w:marBottom w:val="0"/>
      <w:divBdr>
        <w:top w:val="none" w:sz="0" w:space="0" w:color="auto"/>
        <w:left w:val="none" w:sz="0" w:space="0" w:color="auto"/>
        <w:bottom w:val="none" w:sz="0" w:space="0" w:color="auto"/>
        <w:right w:val="none" w:sz="0" w:space="0" w:color="auto"/>
      </w:divBdr>
    </w:div>
    <w:div w:id="1336347702">
      <w:bodyDiv w:val="1"/>
      <w:marLeft w:val="0"/>
      <w:marRight w:val="0"/>
      <w:marTop w:val="0"/>
      <w:marBottom w:val="0"/>
      <w:divBdr>
        <w:top w:val="none" w:sz="0" w:space="0" w:color="auto"/>
        <w:left w:val="none" w:sz="0" w:space="0" w:color="auto"/>
        <w:bottom w:val="none" w:sz="0" w:space="0" w:color="auto"/>
        <w:right w:val="none" w:sz="0" w:space="0" w:color="auto"/>
      </w:divBdr>
    </w:div>
    <w:div w:id="1351952911">
      <w:bodyDiv w:val="1"/>
      <w:marLeft w:val="0"/>
      <w:marRight w:val="0"/>
      <w:marTop w:val="0"/>
      <w:marBottom w:val="0"/>
      <w:divBdr>
        <w:top w:val="none" w:sz="0" w:space="0" w:color="auto"/>
        <w:left w:val="none" w:sz="0" w:space="0" w:color="auto"/>
        <w:bottom w:val="none" w:sz="0" w:space="0" w:color="auto"/>
        <w:right w:val="none" w:sz="0" w:space="0" w:color="auto"/>
      </w:divBdr>
    </w:div>
    <w:div w:id="1376658813">
      <w:bodyDiv w:val="1"/>
      <w:marLeft w:val="0"/>
      <w:marRight w:val="0"/>
      <w:marTop w:val="0"/>
      <w:marBottom w:val="0"/>
      <w:divBdr>
        <w:top w:val="none" w:sz="0" w:space="0" w:color="auto"/>
        <w:left w:val="none" w:sz="0" w:space="0" w:color="auto"/>
        <w:bottom w:val="none" w:sz="0" w:space="0" w:color="auto"/>
        <w:right w:val="none" w:sz="0" w:space="0" w:color="auto"/>
      </w:divBdr>
    </w:div>
    <w:div w:id="1383476492">
      <w:bodyDiv w:val="1"/>
      <w:marLeft w:val="0"/>
      <w:marRight w:val="0"/>
      <w:marTop w:val="0"/>
      <w:marBottom w:val="0"/>
      <w:divBdr>
        <w:top w:val="none" w:sz="0" w:space="0" w:color="auto"/>
        <w:left w:val="none" w:sz="0" w:space="0" w:color="auto"/>
        <w:bottom w:val="none" w:sz="0" w:space="0" w:color="auto"/>
        <w:right w:val="none" w:sz="0" w:space="0" w:color="auto"/>
      </w:divBdr>
    </w:div>
    <w:div w:id="1392341800">
      <w:bodyDiv w:val="1"/>
      <w:marLeft w:val="0"/>
      <w:marRight w:val="0"/>
      <w:marTop w:val="0"/>
      <w:marBottom w:val="0"/>
      <w:divBdr>
        <w:top w:val="none" w:sz="0" w:space="0" w:color="auto"/>
        <w:left w:val="none" w:sz="0" w:space="0" w:color="auto"/>
        <w:bottom w:val="none" w:sz="0" w:space="0" w:color="auto"/>
        <w:right w:val="none" w:sz="0" w:space="0" w:color="auto"/>
      </w:divBdr>
    </w:div>
    <w:div w:id="1410034370">
      <w:bodyDiv w:val="1"/>
      <w:marLeft w:val="0"/>
      <w:marRight w:val="0"/>
      <w:marTop w:val="0"/>
      <w:marBottom w:val="0"/>
      <w:divBdr>
        <w:top w:val="none" w:sz="0" w:space="0" w:color="auto"/>
        <w:left w:val="none" w:sz="0" w:space="0" w:color="auto"/>
        <w:bottom w:val="none" w:sz="0" w:space="0" w:color="auto"/>
        <w:right w:val="none" w:sz="0" w:space="0" w:color="auto"/>
      </w:divBdr>
    </w:div>
    <w:div w:id="1411730448">
      <w:bodyDiv w:val="1"/>
      <w:marLeft w:val="0"/>
      <w:marRight w:val="0"/>
      <w:marTop w:val="0"/>
      <w:marBottom w:val="0"/>
      <w:divBdr>
        <w:top w:val="none" w:sz="0" w:space="0" w:color="auto"/>
        <w:left w:val="none" w:sz="0" w:space="0" w:color="auto"/>
        <w:bottom w:val="none" w:sz="0" w:space="0" w:color="auto"/>
        <w:right w:val="none" w:sz="0" w:space="0" w:color="auto"/>
      </w:divBdr>
    </w:div>
    <w:div w:id="1438452371">
      <w:bodyDiv w:val="1"/>
      <w:marLeft w:val="0"/>
      <w:marRight w:val="0"/>
      <w:marTop w:val="0"/>
      <w:marBottom w:val="0"/>
      <w:divBdr>
        <w:top w:val="none" w:sz="0" w:space="0" w:color="auto"/>
        <w:left w:val="none" w:sz="0" w:space="0" w:color="auto"/>
        <w:bottom w:val="none" w:sz="0" w:space="0" w:color="auto"/>
        <w:right w:val="none" w:sz="0" w:space="0" w:color="auto"/>
      </w:divBdr>
    </w:div>
    <w:div w:id="1448159790">
      <w:bodyDiv w:val="1"/>
      <w:marLeft w:val="0"/>
      <w:marRight w:val="0"/>
      <w:marTop w:val="0"/>
      <w:marBottom w:val="0"/>
      <w:divBdr>
        <w:top w:val="none" w:sz="0" w:space="0" w:color="auto"/>
        <w:left w:val="none" w:sz="0" w:space="0" w:color="auto"/>
        <w:bottom w:val="none" w:sz="0" w:space="0" w:color="auto"/>
        <w:right w:val="none" w:sz="0" w:space="0" w:color="auto"/>
      </w:divBdr>
    </w:div>
    <w:div w:id="1457993411">
      <w:bodyDiv w:val="1"/>
      <w:marLeft w:val="0"/>
      <w:marRight w:val="0"/>
      <w:marTop w:val="0"/>
      <w:marBottom w:val="0"/>
      <w:divBdr>
        <w:top w:val="none" w:sz="0" w:space="0" w:color="auto"/>
        <w:left w:val="none" w:sz="0" w:space="0" w:color="auto"/>
        <w:bottom w:val="none" w:sz="0" w:space="0" w:color="auto"/>
        <w:right w:val="none" w:sz="0" w:space="0" w:color="auto"/>
      </w:divBdr>
    </w:div>
    <w:div w:id="1516573248">
      <w:bodyDiv w:val="1"/>
      <w:marLeft w:val="0"/>
      <w:marRight w:val="0"/>
      <w:marTop w:val="0"/>
      <w:marBottom w:val="0"/>
      <w:divBdr>
        <w:top w:val="none" w:sz="0" w:space="0" w:color="auto"/>
        <w:left w:val="none" w:sz="0" w:space="0" w:color="auto"/>
        <w:bottom w:val="none" w:sz="0" w:space="0" w:color="auto"/>
        <w:right w:val="none" w:sz="0" w:space="0" w:color="auto"/>
      </w:divBdr>
    </w:div>
    <w:div w:id="1522860613">
      <w:bodyDiv w:val="1"/>
      <w:marLeft w:val="0"/>
      <w:marRight w:val="0"/>
      <w:marTop w:val="0"/>
      <w:marBottom w:val="0"/>
      <w:divBdr>
        <w:top w:val="none" w:sz="0" w:space="0" w:color="auto"/>
        <w:left w:val="none" w:sz="0" w:space="0" w:color="auto"/>
        <w:bottom w:val="none" w:sz="0" w:space="0" w:color="auto"/>
        <w:right w:val="none" w:sz="0" w:space="0" w:color="auto"/>
      </w:divBdr>
    </w:div>
    <w:div w:id="1532111905">
      <w:bodyDiv w:val="1"/>
      <w:marLeft w:val="0"/>
      <w:marRight w:val="0"/>
      <w:marTop w:val="0"/>
      <w:marBottom w:val="0"/>
      <w:divBdr>
        <w:top w:val="none" w:sz="0" w:space="0" w:color="auto"/>
        <w:left w:val="none" w:sz="0" w:space="0" w:color="auto"/>
        <w:bottom w:val="none" w:sz="0" w:space="0" w:color="auto"/>
        <w:right w:val="none" w:sz="0" w:space="0" w:color="auto"/>
      </w:divBdr>
    </w:div>
    <w:div w:id="1534537411">
      <w:bodyDiv w:val="1"/>
      <w:marLeft w:val="0"/>
      <w:marRight w:val="0"/>
      <w:marTop w:val="0"/>
      <w:marBottom w:val="0"/>
      <w:divBdr>
        <w:top w:val="none" w:sz="0" w:space="0" w:color="auto"/>
        <w:left w:val="none" w:sz="0" w:space="0" w:color="auto"/>
        <w:bottom w:val="none" w:sz="0" w:space="0" w:color="auto"/>
        <w:right w:val="none" w:sz="0" w:space="0" w:color="auto"/>
      </w:divBdr>
    </w:div>
    <w:div w:id="1546678982">
      <w:bodyDiv w:val="1"/>
      <w:marLeft w:val="0"/>
      <w:marRight w:val="0"/>
      <w:marTop w:val="0"/>
      <w:marBottom w:val="0"/>
      <w:divBdr>
        <w:top w:val="none" w:sz="0" w:space="0" w:color="auto"/>
        <w:left w:val="none" w:sz="0" w:space="0" w:color="auto"/>
        <w:bottom w:val="none" w:sz="0" w:space="0" w:color="auto"/>
        <w:right w:val="none" w:sz="0" w:space="0" w:color="auto"/>
      </w:divBdr>
    </w:div>
    <w:div w:id="1580288408">
      <w:bodyDiv w:val="1"/>
      <w:marLeft w:val="0"/>
      <w:marRight w:val="0"/>
      <w:marTop w:val="0"/>
      <w:marBottom w:val="0"/>
      <w:divBdr>
        <w:top w:val="none" w:sz="0" w:space="0" w:color="auto"/>
        <w:left w:val="none" w:sz="0" w:space="0" w:color="auto"/>
        <w:bottom w:val="none" w:sz="0" w:space="0" w:color="auto"/>
        <w:right w:val="none" w:sz="0" w:space="0" w:color="auto"/>
      </w:divBdr>
    </w:div>
    <w:div w:id="1597980939">
      <w:bodyDiv w:val="1"/>
      <w:marLeft w:val="0"/>
      <w:marRight w:val="0"/>
      <w:marTop w:val="0"/>
      <w:marBottom w:val="0"/>
      <w:divBdr>
        <w:top w:val="none" w:sz="0" w:space="0" w:color="auto"/>
        <w:left w:val="none" w:sz="0" w:space="0" w:color="auto"/>
        <w:bottom w:val="none" w:sz="0" w:space="0" w:color="auto"/>
        <w:right w:val="none" w:sz="0" w:space="0" w:color="auto"/>
      </w:divBdr>
    </w:div>
    <w:div w:id="1600681561">
      <w:bodyDiv w:val="1"/>
      <w:marLeft w:val="0"/>
      <w:marRight w:val="0"/>
      <w:marTop w:val="0"/>
      <w:marBottom w:val="0"/>
      <w:divBdr>
        <w:top w:val="none" w:sz="0" w:space="0" w:color="auto"/>
        <w:left w:val="none" w:sz="0" w:space="0" w:color="auto"/>
        <w:bottom w:val="none" w:sz="0" w:space="0" w:color="auto"/>
        <w:right w:val="none" w:sz="0" w:space="0" w:color="auto"/>
      </w:divBdr>
    </w:div>
    <w:div w:id="1618676832">
      <w:bodyDiv w:val="1"/>
      <w:marLeft w:val="0"/>
      <w:marRight w:val="0"/>
      <w:marTop w:val="0"/>
      <w:marBottom w:val="0"/>
      <w:divBdr>
        <w:top w:val="none" w:sz="0" w:space="0" w:color="auto"/>
        <w:left w:val="none" w:sz="0" w:space="0" w:color="auto"/>
        <w:bottom w:val="none" w:sz="0" w:space="0" w:color="auto"/>
        <w:right w:val="none" w:sz="0" w:space="0" w:color="auto"/>
      </w:divBdr>
    </w:div>
    <w:div w:id="1627352113">
      <w:bodyDiv w:val="1"/>
      <w:marLeft w:val="0"/>
      <w:marRight w:val="0"/>
      <w:marTop w:val="0"/>
      <w:marBottom w:val="0"/>
      <w:divBdr>
        <w:top w:val="none" w:sz="0" w:space="0" w:color="auto"/>
        <w:left w:val="none" w:sz="0" w:space="0" w:color="auto"/>
        <w:bottom w:val="none" w:sz="0" w:space="0" w:color="auto"/>
        <w:right w:val="none" w:sz="0" w:space="0" w:color="auto"/>
      </w:divBdr>
    </w:div>
    <w:div w:id="1627657997">
      <w:bodyDiv w:val="1"/>
      <w:marLeft w:val="0"/>
      <w:marRight w:val="0"/>
      <w:marTop w:val="0"/>
      <w:marBottom w:val="0"/>
      <w:divBdr>
        <w:top w:val="none" w:sz="0" w:space="0" w:color="auto"/>
        <w:left w:val="none" w:sz="0" w:space="0" w:color="auto"/>
        <w:bottom w:val="none" w:sz="0" w:space="0" w:color="auto"/>
        <w:right w:val="none" w:sz="0" w:space="0" w:color="auto"/>
      </w:divBdr>
    </w:div>
    <w:div w:id="1639533260">
      <w:bodyDiv w:val="1"/>
      <w:marLeft w:val="0"/>
      <w:marRight w:val="0"/>
      <w:marTop w:val="0"/>
      <w:marBottom w:val="0"/>
      <w:divBdr>
        <w:top w:val="none" w:sz="0" w:space="0" w:color="auto"/>
        <w:left w:val="none" w:sz="0" w:space="0" w:color="auto"/>
        <w:bottom w:val="none" w:sz="0" w:space="0" w:color="auto"/>
        <w:right w:val="none" w:sz="0" w:space="0" w:color="auto"/>
      </w:divBdr>
    </w:div>
    <w:div w:id="1697537641">
      <w:bodyDiv w:val="1"/>
      <w:marLeft w:val="0"/>
      <w:marRight w:val="0"/>
      <w:marTop w:val="0"/>
      <w:marBottom w:val="0"/>
      <w:divBdr>
        <w:top w:val="none" w:sz="0" w:space="0" w:color="auto"/>
        <w:left w:val="none" w:sz="0" w:space="0" w:color="auto"/>
        <w:bottom w:val="none" w:sz="0" w:space="0" w:color="auto"/>
        <w:right w:val="none" w:sz="0" w:space="0" w:color="auto"/>
      </w:divBdr>
    </w:div>
    <w:div w:id="1779182663">
      <w:bodyDiv w:val="1"/>
      <w:marLeft w:val="0"/>
      <w:marRight w:val="0"/>
      <w:marTop w:val="0"/>
      <w:marBottom w:val="0"/>
      <w:divBdr>
        <w:top w:val="none" w:sz="0" w:space="0" w:color="auto"/>
        <w:left w:val="none" w:sz="0" w:space="0" w:color="auto"/>
        <w:bottom w:val="none" w:sz="0" w:space="0" w:color="auto"/>
        <w:right w:val="none" w:sz="0" w:space="0" w:color="auto"/>
      </w:divBdr>
    </w:div>
    <w:div w:id="1787844989">
      <w:bodyDiv w:val="1"/>
      <w:marLeft w:val="0"/>
      <w:marRight w:val="0"/>
      <w:marTop w:val="0"/>
      <w:marBottom w:val="0"/>
      <w:divBdr>
        <w:top w:val="none" w:sz="0" w:space="0" w:color="auto"/>
        <w:left w:val="none" w:sz="0" w:space="0" w:color="auto"/>
        <w:bottom w:val="none" w:sz="0" w:space="0" w:color="auto"/>
        <w:right w:val="none" w:sz="0" w:space="0" w:color="auto"/>
      </w:divBdr>
    </w:div>
    <w:div w:id="1792363316">
      <w:bodyDiv w:val="1"/>
      <w:marLeft w:val="0"/>
      <w:marRight w:val="0"/>
      <w:marTop w:val="0"/>
      <w:marBottom w:val="0"/>
      <w:divBdr>
        <w:top w:val="none" w:sz="0" w:space="0" w:color="auto"/>
        <w:left w:val="none" w:sz="0" w:space="0" w:color="auto"/>
        <w:bottom w:val="none" w:sz="0" w:space="0" w:color="auto"/>
        <w:right w:val="none" w:sz="0" w:space="0" w:color="auto"/>
      </w:divBdr>
    </w:div>
    <w:div w:id="1793862540">
      <w:bodyDiv w:val="1"/>
      <w:marLeft w:val="0"/>
      <w:marRight w:val="0"/>
      <w:marTop w:val="0"/>
      <w:marBottom w:val="0"/>
      <w:divBdr>
        <w:top w:val="none" w:sz="0" w:space="0" w:color="auto"/>
        <w:left w:val="none" w:sz="0" w:space="0" w:color="auto"/>
        <w:bottom w:val="none" w:sz="0" w:space="0" w:color="auto"/>
        <w:right w:val="none" w:sz="0" w:space="0" w:color="auto"/>
      </w:divBdr>
    </w:div>
    <w:div w:id="1800567171">
      <w:bodyDiv w:val="1"/>
      <w:marLeft w:val="0"/>
      <w:marRight w:val="0"/>
      <w:marTop w:val="0"/>
      <w:marBottom w:val="0"/>
      <w:divBdr>
        <w:top w:val="none" w:sz="0" w:space="0" w:color="auto"/>
        <w:left w:val="none" w:sz="0" w:space="0" w:color="auto"/>
        <w:bottom w:val="none" w:sz="0" w:space="0" w:color="auto"/>
        <w:right w:val="none" w:sz="0" w:space="0" w:color="auto"/>
      </w:divBdr>
    </w:div>
    <w:div w:id="1822193906">
      <w:bodyDiv w:val="1"/>
      <w:marLeft w:val="0"/>
      <w:marRight w:val="0"/>
      <w:marTop w:val="0"/>
      <w:marBottom w:val="0"/>
      <w:divBdr>
        <w:top w:val="none" w:sz="0" w:space="0" w:color="auto"/>
        <w:left w:val="none" w:sz="0" w:space="0" w:color="auto"/>
        <w:bottom w:val="none" w:sz="0" w:space="0" w:color="auto"/>
        <w:right w:val="none" w:sz="0" w:space="0" w:color="auto"/>
      </w:divBdr>
    </w:div>
    <w:div w:id="1842577177">
      <w:bodyDiv w:val="1"/>
      <w:marLeft w:val="0"/>
      <w:marRight w:val="0"/>
      <w:marTop w:val="0"/>
      <w:marBottom w:val="0"/>
      <w:divBdr>
        <w:top w:val="none" w:sz="0" w:space="0" w:color="auto"/>
        <w:left w:val="none" w:sz="0" w:space="0" w:color="auto"/>
        <w:bottom w:val="none" w:sz="0" w:space="0" w:color="auto"/>
        <w:right w:val="none" w:sz="0" w:space="0" w:color="auto"/>
      </w:divBdr>
    </w:div>
    <w:div w:id="1930501915">
      <w:bodyDiv w:val="1"/>
      <w:marLeft w:val="0"/>
      <w:marRight w:val="0"/>
      <w:marTop w:val="0"/>
      <w:marBottom w:val="0"/>
      <w:divBdr>
        <w:top w:val="none" w:sz="0" w:space="0" w:color="auto"/>
        <w:left w:val="none" w:sz="0" w:space="0" w:color="auto"/>
        <w:bottom w:val="none" w:sz="0" w:space="0" w:color="auto"/>
        <w:right w:val="none" w:sz="0" w:space="0" w:color="auto"/>
      </w:divBdr>
    </w:div>
    <w:div w:id="1934390505">
      <w:bodyDiv w:val="1"/>
      <w:marLeft w:val="0"/>
      <w:marRight w:val="0"/>
      <w:marTop w:val="0"/>
      <w:marBottom w:val="0"/>
      <w:divBdr>
        <w:top w:val="none" w:sz="0" w:space="0" w:color="auto"/>
        <w:left w:val="none" w:sz="0" w:space="0" w:color="auto"/>
        <w:bottom w:val="none" w:sz="0" w:space="0" w:color="auto"/>
        <w:right w:val="none" w:sz="0" w:space="0" w:color="auto"/>
      </w:divBdr>
    </w:div>
    <w:div w:id="1937056266">
      <w:bodyDiv w:val="1"/>
      <w:marLeft w:val="0"/>
      <w:marRight w:val="0"/>
      <w:marTop w:val="0"/>
      <w:marBottom w:val="0"/>
      <w:divBdr>
        <w:top w:val="none" w:sz="0" w:space="0" w:color="auto"/>
        <w:left w:val="none" w:sz="0" w:space="0" w:color="auto"/>
        <w:bottom w:val="none" w:sz="0" w:space="0" w:color="auto"/>
        <w:right w:val="none" w:sz="0" w:space="0" w:color="auto"/>
      </w:divBdr>
    </w:div>
    <w:div w:id="1937443774">
      <w:bodyDiv w:val="1"/>
      <w:marLeft w:val="0"/>
      <w:marRight w:val="0"/>
      <w:marTop w:val="0"/>
      <w:marBottom w:val="0"/>
      <w:divBdr>
        <w:top w:val="none" w:sz="0" w:space="0" w:color="auto"/>
        <w:left w:val="none" w:sz="0" w:space="0" w:color="auto"/>
        <w:bottom w:val="none" w:sz="0" w:space="0" w:color="auto"/>
        <w:right w:val="none" w:sz="0" w:space="0" w:color="auto"/>
      </w:divBdr>
    </w:div>
    <w:div w:id="1948267891">
      <w:bodyDiv w:val="1"/>
      <w:marLeft w:val="0"/>
      <w:marRight w:val="0"/>
      <w:marTop w:val="0"/>
      <w:marBottom w:val="0"/>
      <w:divBdr>
        <w:top w:val="none" w:sz="0" w:space="0" w:color="auto"/>
        <w:left w:val="none" w:sz="0" w:space="0" w:color="auto"/>
        <w:bottom w:val="none" w:sz="0" w:space="0" w:color="auto"/>
        <w:right w:val="none" w:sz="0" w:space="0" w:color="auto"/>
      </w:divBdr>
    </w:div>
    <w:div w:id="1955474862">
      <w:bodyDiv w:val="1"/>
      <w:marLeft w:val="0"/>
      <w:marRight w:val="0"/>
      <w:marTop w:val="0"/>
      <w:marBottom w:val="0"/>
      <w:divBdr>
        <w:top w:val="none" w:sz="0" w:space="0" w:color="auto"/>
        <w:left w:val="none" w:sz="0" w:space="0" w:color="auto"/>
        <w:bottom w:val="none" w:sz="0" w:space="0" w:color="auto"/>
        <w:right w:val="none" w:sz="0" w:space="0" w:color="auto"/>
      </w:divBdr>
    </w:div>
    <w:div w:id="1957131805">
      <w:bodyDiv w:val="1"/>
      <w:marLeft w:val="0"/>
      <w:marRight w:val="0"/>
      <w:marTop w:val="0"/>
      <w:marBottom w:val="0"/>
      <w:divBdr>
        <w:top w:val="none" w:sz="0" w:space="0" w:color="auto"/>
        <w:left w:val="none" w:sz="0" w:space="0" w:color="auto"/>
        <w:bottom w:val="none" w:sz="0" w:space="0" w:color="auto"/>
        <w:right w:val="none" w:sz="0" w:space="0" w:color="auto"/>
      </w:divBdr>
    </w:div>
    <w:div w:id="1978416711">
      <w:bodyDiv w:val="1"/>
      <w:marLeft w:val="0"/>
      <w:marRight w:val="0"/>
      <w:marTop w:val="0"/>
      <w:marBottom w:val="0"/>
      <w:divBdr>
        <w:top w:val="none" w:sz="0" w:space="0" w:color="auto"/>
        <w:left w:val="none" w:sz="0" w:space="0" w:color="auto"/>
        <w:bottom w:val="none" w:sz="0" w:space="0" w:color="auto"/>
        <w:right w:val="none" w:sz="0" w:space="0" w:color="auto"/>
      </w:divBdr>
    </w:div>
    <w:div w:id="1982492769">
      <w:bodyDiv w:val="1"/>
      <w:marLeft w:val="0"/>
      <w:marRight w:val="0"/>
      <w:marTop w:val="0"/>
      <w:marBottom w:val="0"/>
      <w:divBdr>
        <w:top w:val="none" w:sz="0" w:space="0" w:color="auto"/>
        <w:left w:val="none" w:sz="0" w:space="0" w:color="auto"/>
        <w:bottom w:val="none" w:sz="0" w:space="0" w:color="auto"/>
        <w:right w:val="none" w:sz="0" w:space="0" w:color="auto"/>
      </w:divBdr>
    </w:div>
    <w:div w:id="2000645508">
      <w:bodyDiv w:val="1"/>
      <w:marLeft w:val="0"/>
      <w:marRight w:val="0"/>
      <w:marTop w:val="0"/>
      <w:marBottom w:val="0"/>
      <w:divBdr>
        <w:top w:val="none" w:sz="0" w:space="0" w:color="auto"/>
        <w:left w:val="none" w:sz="0" w:space="0" w:color="auto"/>
        <w:bottom w:val="none" w:sz="0" w:space="0" w:color="auto"/>
        <w:right w:val="none" w:sz="0" w:space="0" w:color="auto"/>
      </w:divBdr>
    </w:div>
    <w:div w:id="2023314923">
      <w:bodyDiv w:val="1"/>
      <w:marLeft w:val="0"/>
      <w:marRight w:val="0"/>
      <w:marTop w:val="0"/>
      <w:marBottom w:val="0"/>
      <w:divBdr>
        <w:top w:val="none" w:sz="0" w:space="0" w:color="auto"/>
        <w:left w:val="none" w:sz="0" w:space="0" w:color="auto"/>
        <w:bottom w:val="none" w:sz="0" w:space="0" w:color="auto"/>
        <w:right w:val="none" w:sz="0" w:space="0" w:color="auto"/>
      </w:divBdr>
    </w:div>
    <w:div w:id="2031250770">
      <w:bodyDiv w:val="1"/>
      <w:marLeft w:val="0"/>
      <w:marRight w:val="0"/>
      <w:marTop w:val="0"/>
      <w:marBottom w:val="0"/>
      <w:divBdr>
        <w:top w:val="none" w:sz="0" w:space="0" w:color="auto"/>
        <w:left w:val="none" w:sz="0" w:space="0" w:color="auto"/>
        <w:bottom w:val="none" w:sz="0" w:space="0" w:color="auto"/>
        <w:right w:val="none" w:sz="0" w:space="0" w:color="auto"/>
      </w:divBdr>
    </w:div>
    <w:div w:id="2070492176">
      <w:bodyDiv w:val="1"/>
      <w:marLeft w:val="0"/>
      <w:marRight w:val="0"/>
      <w:marTop w:val="0"/>
      <w:marBottom w:val="0"/>
      <w:divBdr>
        <w:top w:val="none" w:sz="0" w:space="0" w:color="auto"/>
        <w:left w:val="none" w:sz="0" w:space="0" w:color="auto"/>
        <w:bottom w:val="none" w:sz="0" w:space="0" w:color="auto"/>
        <w:right w:val="none" w:sz="0" w:space="0" w:color="auto"/>
      </w:divBdr>
    </w:div>
    <w:div w:id="2087219584">
      <w:bodyDiv w:val="1"/>
      <w:marLeft w:val="0"/>
      <w:marRight w:val="0"/>
      <w:marTop w:val="0"/>
      <w:marBottom w:val="0"/>
      <w:divBdr>
        <w:top w:val="none" w:sz="0" w:space="0" w:color="auto"/>
        <w:left w:val="none" w:sz="0" w:space="0" w:color="auto"/>
        <w:bottom w:val="none" w:sz="0" w:space="0" w:color="auto"/>
        <w:right w:val="none" w:sz="0" w:space="0" w:color="auto"/>
      </w:divBdr>
    </w:div>
    <w:div w:id="2094889690">
      <w:bodyDiv w:val="1"/>
      <w:marLeft w:val="0"/>
      <w:marRight w:val="0"/>
      <w:marTop w:val="0"/>
      <w:marBottom w:val="0"/>
      <w:divBdr>
        <w:top w:val="none" w:sz="0" w:space="0" w:color="auto"/>
        <w:left w:val="none" w:sz="0" w:space="0" w:color="auto"/>
        <w:bottom w:val="none" w:sz="0" w:space="0" w:color="auto"/>
        <w:right w:val="none" w:sz="0" w:space="0" w:color="auto"/>
      </w:divBdr>
    </w:div>
    <w:div w:id="2124108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a\AppData\Local\Microsoft\Windows\Temporary%20Internet%20Files\Content.Outlook\L23TOFXA\Holyrood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Holyrood_letterhead</Template>
  <TotalTime>2</TotalTime>
  <Pages>4</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T</dc:creator>
  <cp:keywords/>
  <dc:description/>
  <cp:lastModifiedBy>Kyle Hawco</cp:lastModifiedBy>
  <cp:revision>3</cp:revision>
  <cp:lastPrinted>2026-08-25T17:25:00Z</cp:lastPrinted>
  <dcterms:created xsi:type="dcterms:W3CDTF">2026-08-25T17:26:00Z</dcterms:created>
  <dcterms:modified xsi:type="dcterms:W3CDTF">2026-08-25T17:30:00Z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5668715</vt:i4>
  </property>
</Properties>
</file>