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B2063" w14:textId="3050F205" w:rsidR="00106508" w:rsidRDefault="00513AFC" w:rsidP="006D160F">
      <w:pPr>
        <w:rPr>
          <w:noProof/>
        </w:rPr>
      </w:pPr>
      <w:r>
        <w:rPr>
          <w:noProof/>
          <w:lang w:val="en-CA" w:eastAsia="en-CA"/>
        </w:rPr>
        <w:drawing>
          <wp:anchor distT="0" distB="0" distL="114300" distR="114300" simplePos="0" relativeHeight="251662336" behindDoc="1" locked="0" layoutInCell="1" allowOverlap="1" wp14:anchorId="1F3E4DF8" wp14:editId="52FE41DD">
            <wp:simplePos x="0" y="0"/>
            <wp:positionH relativeFrom="column">
              <wp:posOffset>-1243965</wp:posOffset>
            </wp:positionH>
            <wp:positionV relativeFrom="paragraph">
              <wp:posOffset>-1066165</wp:posOffset>
            </wp:positionV>
            <wp:extent cx="9808210" cy="108578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rood_Letterhead.jpg"/>
                    <pic:cNvPicPr/>
                  </pic:nvPicPr>
                  <pic:blipFill>
                    <a:blip r:embed="rId7">
                      <a:alphaModFix/>
                      <a:extLst>
                        <a:ext uri="{28A0092B-C50C-407E-A947-70E740481C1C}">
                          <a14:useLocalDpi xmlns:a14="http://schemas.microsoft.com/office/drawing/2010/main" val="0"/>
                        </a:ext>
                      </a:extLst>
                    </a:blip>
                    <a:stretch>
                      <a:fillRect/>
                    </a:stretch>
                  </pic:blipFill>
                  <pic:spPr>
                    <a:xfrm>
                      <a:off x="0" y="0"/>
                      <a:ext cx="9808210" cy="10857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0F127A5" w14:textId="2EED2BAF" w:rsidR="00062807" w:rsidRDefault="00B92582" w:rsidP="00062807">
      <w:pPr>
        <w:jc w:val="center"/>
        <w:rPr>
          <w:b/>
        </w:rPr>
      </w:pPr>
      <w:r>
        <w:rPr>
          <w:b/>
        </w:rPr>
        <w:t xml:space="preserve">Regular </w:t>
      </w:r>
      <w:r w:rsidR="00E124BD">
        <w:rPr>
          <w:b/>
        </w:rPr>
        <w:t>Meeting</w:t>
      </w:r>
      <w:r w:rsidR="004434C5" w:rsidRPr="00177C53">
        <w:rPr>
          <w:b/>
        </w:rPr>
        <w:t xml:space="preserve"> of Council #</w:t>
      </w:r>
      <w:r w:rsidR="004142C3">
        <w:rPr>
          <w:b/>
        </w:rPr>
        <w:t>4</w:t>
      </w:r>
    </w:p>
    <w:p w14:paraId="792FFCCC" w14:textId="13C99D0F" w:rsidR="004434C5" w:rsidRDefault="004142C3" w:rsidP="00062807">
      <w:pPr>
        <w:jc w:val="center"/>
        <w:rPr>
          <w:b/>
        </w:rPr>
      </w:pPr>
      <w:r>
        <w:rPr>
          <w:b/>
        </w:rPr>
        <w:t>April 2</w:t>
      </w:r>
      <w:r w:rsidR="00D25DE8">
        <w:rPr>
          <w:b/>
        </w:rPr>
        <w:t>, 2024</w:t>
      </w:r>
      <w:r w:rsidR="00D95734">
        <w:rPr>
          <w:b/>
        </w:rPr>
        <w:t>,</w:t>
      </w:r>
      <w:r w:rsidR="004434C5" w:rsidRPr="00177C53">
        <w:rPr>
          <w:b/>
        </w:rPr>
        <w:t xml:space="preserve"> at </w:t>
      </w:r>
      <w:r w:rsidR="009B24FF">
        <w:rPr>
          <w:b/>
        </w:rPr>
        <w:t>6:0</w:t>
      </w:r>
      <w:r w:rsidR="00982CCE">
        <w:rPr>
          <w:b/>
        </w:rPr>
        <w:t>0 pm</w:t>
      </w:r>
    </w:p>
    <w:p w14:paraId="36DA63F8" w14:textId="77777777" w:rsidR="004F768F" w:rsidRPr="00177C53" w:rsidRDefault="004F768F" w:rsidP="004434C5">
      <w:pPr>
        <w:rPr>
          <w:b/>
        </w:rPr>
      </w:pPr>
    </w:p>
    <w:p w14:paraId="410205A9" w14:textId="0E11036F" w:rsidR="004434C5" w:rsidRDefault="004434C5" w:rsidP="004434C5">
      <w:pPr>
        <w:rPr>
          <w:b/>
        </w:rPr>
      </w:pPr>
      <w:r w:rsidRPr="00177C53">
        <w:rPr>
          <w:b/>
        </w:rPr>
        <w:t>AGENDA</w:t>
      </w:r>
    </w:p>
    <w:p w14:paraId="06E86973" w14:textId="77777777" w:rsidR="00155256" w:rsidRDefault="00155256" w:rsidP="004434C5">
      <w:pPr>
        <w:rPr>
          <w:b/>
        </w:rPr>
      </w:pPr>
    </w:p>
    <w:p w14:paraId="657F08F2" w14:textId="77777777" w:rsidR="00AF1927" w:rsidRDefault="00AF1927" w:rsidP="004434C5">
      <w:pPr>
        <w:rPr>
          <w:b/>
        </w:rPr>
      </w:pPr>
    </w:p>
    <w:p w14:paraId="4E128D1E" w14:textId="2D5814F0" w:rsidR="00BC2160" w:rsidRDefault="004434C5" w:rsidP="00DF30BF">
      <w:pPr>
        <w:pStyle w:val="ListParagraph"/>
        <w:numPr>
          <w:ilvl w:val="0"/>
          <w:numId w:val="2"/>
        </w:numPr>
        <w:rPr>
          <w:b/>
        </w:rPr>
      </w:pPr>
      <w:r w:rsidRPr="003B7E2A">
        <w:rPr>
          <w:b/>
        </w:rPr>
        <w:t>CALL TO ORDER/ADOPTION OF AGENDA</w:t>
      </w:r>
    </w:p>
    <w:p w14:paraId="5D1B31CF" w14:textId="532501C9" w:rsidR="00270023" w:rsidRPr="003B7E2A" w:rsidRDefault="005E35E1" w:rsidP="00270023">
      <w:pPr>
        <w:ind w:left="1170"/>
      </w:pPr>
      <w:r w:rsidRPr="003B7E2A">
        <w:rPr>
          <w:b/>
        </w:rPr>
        <w:t>BE</w:t>
      </w:r>
      <w:r w:rsidRPr="003B7E2A">
        <w:rPr>
          <w:b/>
          <w:spacing w:val="-3"/>
        </w:rPr>
        <w:t xml:space="preserve"> </w:t>
      </w:r>
      <w:r w:rsidRPr="003B7E2A">
        <w:rPr>
          <w:b/>
        </w:rPr>
        <w:t>IT</w:t>
      </w:r>
      <w:r w:rsidRPr="003B7E2A">
        <w:rPr>
          <w:b/>
          <w:spacing w:val="-2"/>
        </w:rPr>
        <w:t xml:space="preserve"> </w:t>
      </w:r>
      <w:r w:rsidRPr="003B7E2A">
        <w:rPr>
          <w:b/>
        </w:rPr>
        <w:t>RESOLVED</w:t>
      </w:r>
      <w:r w:rsidRPr="003B7E2A">
        <w:rPr>
          <w:b/>
          <w:spacing w:val="-2"/>
        </w:rPr>
        <w:t xml:space="preserve"> </w:t>
      </w:r>
      <w:r w:rsidRPr="003B7E2A">
        <w:t>that</w:t>
      </w:r>
      <w:r w:rsidRPr="003B7E2A">
        <w:rPr>
          <w:spacing w:val="-2"/>
        </w:rPr>
        <w:t xml:space="preserve"> </w:t>
      </w:r>
      <w:r w:rsidRPr="003B7E2A">
        <w:t>this</w:t>
      </w:r>
      <w:r w:rsidRPr="003B7E2A">
        <w:rPr>
          <w:spacing w:val="-2"/>
        </w:rPr>
        <w:t xml:space="preserve"> </w:t>
      </w:r>
      <w:r w:rsidRPr="003B7E2A">
        <w:t>meeting</w:t>
      </w:r>
      <w:r w:rsidRPr="003B7E2A">
        <w:rPr>
          <w:spacing w:val="-3"/>
        </w:rPr>
        <w:t xml:space="preserve"> </w:t>
      </w:r>
      <w:r w:rsidRPr="003B7E2A">
        <w:t>is</w:t>
      </w:r>
      <w:r w:rsidRPr="003B7E2A">
        <w:rPr>
          <w:spacing w:val="-2"/>
        </w:rPr>
        <w:t xml:space="preserve"> </w:t>
      </w:r>
      <w:r w:rsidRPr="003B7E2A">
        <w:t>now</w:t>
      </w:r>
      <w:r w:rsidRPr="003B7E2A">
        <w:rPr>
          <w:spacing w:val="-2"/>
        </w:rPr>
        <w:t xml:space="preserve"> </w:t>
      </w:r>
      <w:r w:rsidRPr="003B7E2A">
        <w:t>called</w:t>
      </w:r>
      <w:r w:rsidRPr="003B7E2A">
        <w:rPr>
          <w:spacing w:val="-1"/>
        </w:rPr>
        <w:t xml:space="preserve"> </w:t>
      </w:r>
      <w:r w:rsidRPr="003B7E2A">
        <w:t>to</w:t>
      </w:r>
      <w:r w:rsidRPr="003B7E2A">
        <w:rPr>
          <w:spacing w:val="-2"/>
        </w:rPr>
        <w:t xml:space="preserve"> </w:t>
      </w:r>
      <w:r w:rsidRPr="003B7E2A">
        <w:t>order</w:t>
      </w:r>
      <w:r w:rsidRPr="003B7E2A">
        <w:rPr>
          <w:spacing w:val="-2"/>
        </w:rPr>
        <w:t xml:space="preserve"> </w:t>
      </w:r>
      <w:r w:rsidRPr="003B7E2A">
        <w:t>and</w:t>
      </w:r>
      <w:r w:rsidRPr="003B7E2A">
        <w:rPr>
          <w:spacing w:val="-1"/>
        </w:rPr>
        <w:t xml:space="preserve"> </w:t>
      </w:r>
      <w:r w:rsidR="00A3146A" w:rsidRPr="003B7E2A">
        <w:t>the agenda</w:t>
      </w:r>
      <w:r w:rsidRPr="003B7E2A">
        <w:t xml:space="preserve"> is adopted as</w:t>
      </w:r>
      <w:r w:rsidRPr="003B7E2A">
        <w:rPr>
          <w:spacing w:val="-1"/>
        </w:rPr>
        <w:t xml:space="preserve"> </w:t>
      </w:r>
      <w:r w:rsidR="00A8009E" w:rsidRPr="003B7E2A">
        <w:t>presented.</w:t>
      </w:r>
    </w:p>
    <w:p w14:paraId="374C7249" w14:textId="77777777" w:rsidR="00270023" w:rsidRPr="003B7E2A" w:rsidRDefault="00270023" w:rsidP="00270023">
      <w:pPr>
        <w:ind w:left="1170"/>
      </w:pPr>
    </w:p>
    <w:p w14:paraId="0A257073" w14:textId="77777777" w:rsidR="004142C3" w:rsidRPr="004142C3" w:rsidRDefault="00BC2160" w:rsidP="004142C3">
      <w:pPr>
        <w:pStyle w:val="ListParagraph"/>
        <w:numPr>
          <w:ilvl w:val="0"/>
          <w:numId w:val="2"/>
        </w:numPr>
      </w:pPr>
      <w:r w:rsidRPr="003B7E2A">
        <w:rPr>
          <w:b/>
        </w:rPr>
        <w:t>ADOPTION OF MINUTES</w:t>
      </w:r>
    </w:p>
    <w:p w14:paraId="09E7B007" w14:textId="5FA9A4D5" w:rsidR="008D0B87" w:rsidRPr="004142C3" w:rsidRDefault="008D0B87" w:rsidP="004142C3">
      <w:pPr>
        <w:pStyle w:val="ListParagraph"/>
        <w:ind w:left="1080"/>
      </w:pPr>
      <w:r w:rsidRPr="004142C3">
        <w:rPr>
          <w:bCs/>
        </w:rPr>
        <w:t>Regular Meeting of Council</w:t>
      </w:r>
      <w:r w:rsidR="00774930" w:rsidRPr="004142C3">
        <w:rPr>
          <w:bCs/>
        </w:rPr>
        <w:t xml:space="preserve"> </w:t>
      </w:r>
      <w:r w:rsidR="004142C3" w:rsidRPr="004142C3">
        <w:rPr>
          <w:bCs/>
        </w:rPr>
        <w:t>March 5,</w:t>
      </w:r>
      <w:r w:rsidR="003056F3" w:rsidRPr="004142C3">
        <w:rPr>
          <w:bCs/>
        </w:rPr>
        <w:t xml:space="preserve"> 2024</w:t>
      </w:r>
    </w:p>
    <w:p w14:paraId="16BF346E" w14:textId="77777777" w:rsidR="005B7E1A" w:rsidRDefault="005B7E1A" w:rsidP="005B7E1A">
      <w:pPr>
        <w:pStyle w:val="ListParagraph"/>
        <w:tabs>
          <w:tab w:val="left" w:pos="1440"/>
        </w:tabs>
        <w:ind w:left="1530"/>
        <w:rPr>
          <w:bCs/>
        </w:rPr>
      </w:pPr>
    </w:p>
    <w:p w14:paraId="11785701" w14:textId="77777777" w:rsidR="001F3194" w:rsidRDefault="00BC2160" w:rsidP="004434C5">
      <w:pPr>
        <w:pStyle w:val="ListParagraph"/>
        <w:numPr>
          <w:ilvl w:val="0"/>
          <w:numId w:val="2"/>
        </w:numPr>
        <w:rPr>
          <w:b/>
        </w:rPr>
      </w:pPr>
      <w:r w:rsidRPr="003B7E2A">
        <w:rPr>
          <w:b/>
        </w:rPr>
        <w:t>BUSINESS ARISING</w:t>
      </w:r>
    </w:p>
    <w:p w14:paraId="409C0BF8" w14:textId="77777777" w:rsidR="006A7B0E" w:rsidRDefault="006A7B0E" w:rsidP="001F3194">
      <w:pPr>
        <w:pStyle w:val="ListParagraph"/>
        <w:ind w:left="1080"/>
        <w:rPr>
          <w:b/>
        </w:rPr>
      </w:pPr>
    </w:p>
    <w:p w14:paraId="0D98C8C2" w14:textId="415759A8" w:rsidR="009637C0" w:rsidRPr="003B7E2A" w:rsidRDefault="009637C0" w:rsidP="004434C5">
      <w:pPr>
        <w:pStyle w:val="ListParagraph"/>
        <w:numPr>
          <w:ilvl w:val="0"/>
          <w:numId w:val="2"/>
        </w:numPr>
        <w:rPr>
          <w:b/>
        </w:rPr>
      </w:pPr>
      <w:r w:rsidRPr="003B7E2A">
        <w:rPr>
          <w:b/>
        </w:rPr>
        <w:t>MAYOR’S UPDATE</w:t>
      </w:r>
    </w:p>
    <w:p w14:paraId="3040C470" w14:textId="4C326272" w:rsidR="00151730" w:rsidRPr="003B7E2A" w:rsidRDefault="00151730" w:rsidP="009637C0">
      <w:pPr>
        <w:rPr>
          <w:bCs/>
        </w:rPr>
      </w:pPr>
    </w:p>
    <w:p w14:paraId="1C389740" w14:textId="2AEB3696" w:rsidR="004434C5" w:rsidRDefault="004434C5" w:rsidP="004434C5">
      <w:pPr>
        <w:pStyle w:val="ListParagraph"/>
        <w:numPr>
          <w:ilvl w:val="0"/>
          <w:numId w:val="2"/>
        </w:numPr>
        <w:rPr>
          <w:b/>
        </w:rPr>
      </w:pPr>
      <w:r w:rsidRPr="003B7E2A">
        <w:rPr>
          <w:b/>
        </w:rPr>
        <w:t>CORRESPONDENCE</w:t>
      </w:r>
    </w:p>
    <w:p w14:paraId="34DB705D" w14:textId="3F961D49" w:rsidR="00C16AE2" w:rsidRPr="00C16AE2" w:rsidRDefault="00C16AE2" w:rsidP="00C16AE2">
      <w:pPr>
        <w:pStyle w:val="ListParagraph"/>
        <w:numPr>
          <w:ilvl w:val="1"/>
          <w:numId w:val="2"/>
        </w:numPr>
        <w:rPr>
          <w:bCs/>
        </w:rPr>
      </w:pPr>
      <w:r w:rsidRPr="00C16AE2">
        <w:rPr>
          <w:bCs/>
        </w:rPr>
        <w:t>Maher’s Contracting Ltd.</w:t>
      </w:r>
    </w:p>
    <w:p w14:paraId="18B7AD43" w14:textId="77777777" w:rsidR="00EF589A" w:rsidRPr="003B7E2A" w:rsidRDefault="00EF589A" w:rsidP="00EF589A">
      <w:pPr>
        <w:pStyle w:val="ListParagraph"/>
        <w:ind w:left="1170"/>
        <w:rPr>
          <w:b/>
        </w:rPr>
      </w:pPr>
    </w:p>
    <w:p w14:paraId="4CAA320C" w14:textId="77777777" w:rsidR="00614A15" w:rsidRDefault="0077216C" w:rsidP="00614A15">
      <w:pPr>
        <w:pStyle w:val="ListParagraph"/>
        <w:numPr>
          <w:ilvl w:val="0"/>
          <w:numId w:val="2"/>
        </w:numPr>
        <w:rPr>
          <w:b/>
        </w:rPr>
      </w:pPr>
      <w:r>
        <w:rPr>
          <w:b/>
        </w:rPr>
        <w:t>PLANNING &amp; DEVELOPMENT</w:t>
      </w:r>
    </w:p>
    <w:p w14:paraId="384EDD16" w14:textId="77777777" w:rsidR="00614A15" w:rsidRPr="00E72199" w:rsidRDefault="00614A15" w:rsidP="00614A15">
      <w:pPr>
        <w:pStyle w:val="ListParagraph"/>
        <w:rPr>
          <w:rFonts w:cs="Arial"/>
        </w:rPr>
      </w:pPr>
    </w:p>
    <w:p w14:paraId="2233F657" w14:textId="2D3117C4" w:rsidR="00745586" w:rsidRPr="00E72199" w:rsidRDefault="00050555" w:rsidP="00E72199">
      <w:pPr>
        <w:pStyle w:val="ListParagraph"/>
        <w:numPr>
          <w:ilvl w:val="0"/>
          <w:numId w:val="36"/>
        </w:numPr>
        <w:ind w:left="1440"/>
      </w:pPr>
      <w:r w:rsidRPr="00E72199">
        <w:rPr>
          <w:rFonts w:cs="Arial"/>
        </w:rPr>
        <w:t>Update</w:t>
      </w:r>
    </w:p>
    <w:p w14:paraId="3F283E3A" w14:textId="77777777" w:rsidR="00745586" w:rsidRDefault="00745586" w:rsidP="00E72199">
      <w:pPr>
        <w:pStyle w:val="ListParagraph"/>
        <w:ind w:left="2070" w:hanging="450"/>
        <w:rPr>
          <w:rFonts w:cs="Arial"/>
        </w:rPr>
      </w:pPr>
    </w:p>
    <w:p w14:paraId="262674A5" w14:textId="1DB7A5A0" w:rsidR="00050555" w:rsidRPr="00614A15" w:rsidRDefault="00050555" w:rsidP="00E72199">
      <w:pPr>
        <w:pStyle w:val="ListParagraph"/>
        <w:numPr>
          <w:ilvl w:val="0"/>
          <w:numId w:val="36"/>
        </w:numPr>
        <w:ind w:left="1440"/>
        <w:rPr>
          <w:rFonts w:cs="Arial"/>
        </w:rPr>
      </w:pPr>
      <w:r w:rsidRPr="00614A15">
        <w:rPr>
          <w:rFonts w:cs="Arial"/>
        </w:rPr>
        <w:t>Permits</w:t>
      </w:r>
    </w:p>
    <w:p w14:paraId="54255286" w14:textId="616CBD3D" w:rsidR="00D508B9" w:rsidRPr="00614A15" w:rsidRDefault="00A8009E" w:rsidP="00E72199">
      <w:pPr>
        <w:ind w:left="1440"/>
        <w:rPr>
          <w:rFonts w:cs="Arial"/>
        </w:rPr>
      </w:pPr>
      <w:r w:rsidRPr="00614A15">
        <w:rPr>
          <w:rFonts w:cs="Arial"/>
          <w:b/>
          <w:bCs/>
        </w:rPr>
        <w:t>BE IT RESOLVED</w:t>
      </w:r>
      <w:r w:rsidRPr="00614A15">
        <w:rPr>
          <w:rFonts w:cs="Arial"/>
        </w:rPr>
        <w:t xml:space="preserve"> to table and approve the attached permit listing. </w:t>
      </w:r>
      <w:r w:rsidR="00E270FF">
        <w:rPr>
          <w:rFonts w:cs="Arial"/>
        </w:rPr>
        <w:t>11</w:t>
      </w:r>
      <w:r w:rsidR="00D90FBB" w:rsidRPr="00614A15">
        <w:rPr>
          <w:rFonts w:cs="Arial"/>
        </w:rPr>
        <w:t xml:space="preserve"> </w:t>
      </w:r>
      <w:r w:rsidRPr="00614A15">
        <w:rPr>
          <w:rFonts w:cs="Arial"/>
        </w:rPr>
        <w:t xml:space="preserve">permits were issued </w:t>
      </w:r>
      <w:r w:rsidR="00D25DE8" w:rsidRPr="00614A15">
        <w:rPr>
          <w:rFonts w:cs="Arial"/>
        </w:rPr>
        <w:t xml:space="preserve">from </w:t>
      </w:r>
      <w:r w:rsidR="004142C3">
        <w:rPr>
          <w:rFonts w:cs="Arial"/>
        </w:rPr>
        <w:t xml:space="preserve">February 6- April 1, </w:t>
      </w:r>
      <w:proofErr w:type="gramStart"/>
      <w:r w:rsidR="004142C3">
        <w:rPr>
          <w:rFonts w:cs="Arial"/>
        </w:rPr>
        <w:t>2024</w:t>
      </w:r>
      <w:r w:rsidR="00D25DE8" w:rsidRPr="00614A15">
        <w:rPr>
          <w:rFonts w:cs="Arial"/>
        </w:rPr>
        <w:t xml:space="preserve"> </w:t>
      </w:r>
      <w:r w:rsidR="00774930" w:rsidRPr="00614A15">
        <w:rPr>
          <w:rFonts w:cs="Arial"/>
        </w:rPr>
        <w:t xml:space="preserve"> </w:t>
      </w:r>
      <w:r w:rsidRPr="00614A15">
        <w:rPr>
          <w:rFonts w:cs="Arial"/>
        </w:rPr>
        <w:t>and</w:t>
      </w:r>
      <w:proofErr w:type="gramEnd"/>
      <w:r w:rsidRPr="00614A15">
        <w:rPr>
          <w:rFonts w:cs="Arial"/>
        </w:rPr>
        <w:t xml:space="preserve"> </w:t>
      </w:r>
      <w:r w:rsidR="00CD04EA" w:rsidRPr="00614A15">
        <w:rPr>
          <w:rFonts w:cs="Arial"/>
        </w:rPr>
        <w:t>i</w:t>
      </w:r>
      <w:r w:rsidR="00702139" w:rsidRPr="00614A15">
        <w:rPr>
          <w:rFonts w:cs="Arial"/>
        </w:rPr>
        <w:t>ncludes</w:t>
      </w:r>
      <w:r w:rsidRPr="00614A15">
        <w:rPr>
          <w:rFonts w:cs="Arial"/>
        </w:rPr>
        <w:t xml:space="preserve"> permits f</w:t>
      </w:r>
      <w:r w:rsidR="00CD04EA" w:rsidRPr="00614A15">
        <w:rPr>
          <w:rFonts w:cs="Arial"/>
        </w:rPr>
        <w:t xml:space="preserve">or </w:t>
      </w:r>
      <w:r w:rsidR="00E270FF">
        <w:rPr>
          <w:rFonts w:cs="Arial"/>
        </w:rPr>
        <w:t>Residential, Site Prep, Ramp, Occupancy, and Garage and Garage Extension</w:t>
      </w:r>
    </w:p>
    <w:p w14:paraId="6B2D0592" w14:textId="77777777" w:rsidR="00D508B9" w:rsidRDefault="00D508B9" w:rsidP="00E72199">
      <w:pPr>
        <w:pStyle w:val="ListParagraph"/>
        <w:ind w:left="2070"/>
        <w:rPr>
          <w:rFonts w:cs="Arial"/>
        </w:rPr>
      </w:pPr>
    </w:p>
    <w:p w14:paraId="38E37140" w14:textId="097EA334" w:rsidR="003056F3" w:rsidRPr="003056F3" w:rsidRDefault="003056F3" w:rsidP="00E72199">
      <w:pPr>
        <w:pStyle w:val="ListParagraph"/>
        <w:numPr>
          <w:ilvl w:val="0"/>
          <w:numId w:val="36"/>
        </w:numPr>
        <w:shd w:val="clear" w:color="auto" w:fill="FFFFFF" w:themeFill="background1"/>
        <w:ind w:left="1440"/>
        <w:rPr>
          <w:rFonts w:cs="Arial"/>
        </w:rPr>
      </w:pPr>
      <w:r w:rsidRPr="003056F3">
        <w:rPr>
          <w:rFonts w:cs="Arial"/>
        </w:rPr>
        <w:t xml:space="preserve">Town of </w:t>
      </w:r>
      <w:r w:rsidR="004142C3">
        <w:rPr>
          <w:rFonts w:cs="Arial"/>
        </w:rPr>
        <w:t>Witless Bay</w:t>
      </w:r>
      <w:r w:rsidRPr="003056F3">
        <w:rPr>
          <w:rFonts w:cs="Arial"/>
        </w:rPr>
        <w:t xml:space="preserve"> Proposed Amendments</w:t>
      </w:r>
    </w:p>
    <w:p w14:paraId="2B8AE3B1" w14:textId="2689F6D5" w:rsidR="003056F3" w:rsidRPr="003056F3" w:rsidRDefault="003056F3" w:rsidP="00E72199">
      <w:pPr>
        <w:shd w:val="clear" w:color="auto" w:fill="FFFFFF" w:themeFill="background1"/>
        <w:ind w:left="1440"/>
        <w:rPr>
          <w:rFonts w:cs="Arial"/>
        </w:rPr>
      </w:pPr>
      <w:r w:rsidRPr="003056F3">
        <w:rPr>
          <w:rFonts w:cs="Arial"/>
        </w:rPr>
        <w:t xml:space="preserve">The town has received a proposed amendment to the St. John’s Urban Region Regional Plan from the town of </w:t>
      </w:r>
      <w:r w:rsidR="004142C3">
        <w:rPr>
          <w:rFonts w:cs="Arial"/>
        </w:rPr>
        <w:t>Witless Bay</w:t>
      </w:r>
      <w:r w:rsidRPr="003056F3">
        <w:rPr>
          <w:rFonts w:cs="Arial"/>
        </w:rPr>
        <w:t>.</w:t>
      </w:r>
    </w:p>
    <w:p w14:paraId="0A4DCC94" w14:textId="77777777" w:rsidR="003056F3" w:rsidRPr="003056F3" w:rsidRDefault="003056F3" w:rsidP="00E72199">
      <w:pPr>
        <w:shd w:val="clear" w:color="auto" w:fill="FFFFFF" w:themeFill="background1"/>
        <w:ind w:left="1440"/>
        <w:rPr>
          <w:rFonts w:cs="Arial"/>
        </w:rPr>
      </w:pPr>
    </w:p>
    <w:p w14:paraId="0B6A62B7" w14:textId="32478170" w:rsidR="003056F3" w:rsidRDefault="003056F3" w:rsidP="00E72199">
      <w:pPr>
        <w:ind w:left="1440"/>
      </w:pPr>
      <w:r w:rsidRPr="003056F3">
        <w:t>Proposed Amendments- Proposed St. John’s Urban Region Regional Plan</w:t>
      </w:r>
      <w:r w:rsidR="004142C3">
        <w:t xml:space="preserve">, 1976 Amendment No. 9, 2023 (Proposed Witless Bay Municipal Plan No. 4 and Development Regulations Amendment No. 5, 2023. </w:t>
      </w:r>
    </w:p>
    <w:p w14:paraId="07061BFF" w14:textId="77777777" w:rsidR="003056F3" w:rsidRPr="003056F3" w:rsidRDefault="003056F3" w:rsidP="00E72199">
      <w:pPr>
        <w:ind w:left="1440"/>
      </w:pPr>
    </w:p>
    <w:p w14:paraId="0B59D010" w14:textId="1F2724FF" w:rsidR="003056F3" w:rsidRPr="003056F3" w:rsidRDefault="003056F3" w:rsidP="00E72199">
      <w:pPr>
        <w:shd w:val="clear" w:color="auto" w:fill="FFFFFF" w:themeFill="background1"/>
        <w:ind w:left="1440"/>
        <w:rPr>
          <w:rFonts w:cs="Arial"/>
        </w:rPr>
      </w:pPr>
      <w:r w:rsidRPr="003056F3">
        <w:rPr>
          <w:b/>
          <w:bCs/>
        </w:rPr>
        <w:t>BE IT RESOLVED</w:t>
      </w:r>
      <w:r w:rsidRPr="003056F3">
        <w:t xml:space="preserve"> that the Town of Holyrood has no comment on the proposed amendment from the Town of </w:t>
      </w:r>
      <w:r w:rsidR="004142C3">
        <w:t>Witless Bay.</w:t>
      </w:r>
    </w:p>
    <w:p w14:paraId="121AB815" w14:textId="2E49672A" w:rsidR="00D508B9" w:rsidRPr="00D508B9" w:rsidRDefault="00D508B9" w:rsidP="003056F3">
      <w:pPr>
        <w:shd w:val="clear" w:color="auto" w:fill="FFFFFF" w:themeFill="background1"/>
        <w:ind w:left="1080"/>
        <w:rPr>
          <w:rFonts w:cs="Arial"/>
        </w:rPr>
      </w:pPr>
    </w:p>
    <w:p w14:paraId="6D49240B" w14:textId="0A97150B" w:rsidR="00BF32DC" w:rsidRDefault="00BF32DC" w:rsidP="00BA4874">
      <w:pPr>
        <w:pStyle w:val="ListParagraph"/>
        <w:numPr>
          <w:ilvl w:val="0"/>
          <w:numId w:val="2"/>
        </w:numPr>
        <w:rPr>
          <w:b/>
        </w:rPr>
      </w:pPr>
      <w:r>
        <w:rPr>
          <w:b/>
        </w:rPr>
        <w:t>RECREATION AND COMMUNITY EVENTS</w:t>
      </w:r>
    </w:p>
    <w:p w14:paraId="2BC0779B" w14:textId="77777777" w:rsidR="003A1A2C" w:rsidRPr="00CB5164" w:rsidRDefault="00BF32DC" w:rsidP="003A1A2C">
      <w:pPr>
        <w:pStyle w:val="ListParagraph"/>
        <w:numPr>
          <w:ilvl w:val="1"/>
          <w:numId w:val="2"/>
        </w:numPr>
      </w:pPr>
      <w:r>
        <w:rPr>
          <w:bCs/>
        </w:rPr>
        <w:t xml:space="preserve">Update </w:t>
      </w:r>
    </w:p>
    <w:p w14:paraId="55B443C1" w14:textId="77777777" w:rsidR="00CB5164" w:rsidRPr="00CB5164" w:rsidRDefault="00CB5164" w:rsidP="00CB5164">
      <w:pPr>
        <w:pStyle w:val="ListParagraph"/>
        <w:ind w:left="1530"/>
      </w:pPr>
    </w:p>
    <w:p w14:paraId="29877658" w14:textId="38A19857" w:rsidR="00BF32DC" w:rsidRDefault="00BF32DC" w:rsidP="00BA4874">
      <w:pPr>
        <w:pStyle w:val="ListParagraph"/>
        <w:numPr>
          <w:ilvl w:val="0"/>
          <w:numId w:val="2"/>
        </w:numPr>
        <w:rPr>
          <w:b/>
        </w:rPr>
      </w:pPr>
      <w:r>
        <w:rPr>
          <w:b/>
        </w:rPr>
        <w:lastRenderedPageBreak/>
        <w:t>INFRASTRUCTURE AND PUBLIC WORKS</w:t>
      </w:r>
    </w:p>
    <w:p w14:paraId="2A5E1CCB" w14:textId="75521CC9" w:rsidR="00BF32DC" w:rsidRPr="00131A15" w:rsidRDefault="00BF32DC" w:rsidP="00BF32DC">
      <w:pPr>
        <w:pStyle w:val="ListParagraph"/>
        <w:numPr>
          <w:ilvl w:val="1"/>
          <w:numId w:val="2"/>
        </w:numPr>
        <w:rPr>
          <w:b/>
        </w:rPr>
      </w:pPr>
      <w:r>
        <w:rPr>
          <w:bCs/>
        </w:rPr>
        <w:t>Update</w:t>
      </w:r>
    </w:p>
    <w:p w14:paraId="644FB5F1" w14:textId="77777777" w:rsidR="00131A15" w:rsidRDefault="00131A15" w:rsidP="00131A15">
      <w:pPr>
        <w:pStyle w:val="ListParagraph"/>
        <w:ind w:left="1530"/>
        <w:rPr>
          <w:bCs/>
        </w:rPr>
      </w:pPr>
    </w:p>
    <w:p w14:paraId="225E8F7F" w14:textId="5E7AED90" w:rsidR="004142C3" w:rsidRPr="004142C3" w:rsidRDefault="004142C3" w:rsidP="004142C3">
      <w:pPr>
        <w:pStyle w:val="ListParagraph"/>
        <w:numPr>
          <w:ilvl w:val="1"/>
          <w:numId w:val="2"/>
        </w:numPr>
      </w:pPr>
      <w:r w:rsidRPr="004142C3">
        <w:t>Extension to Water Upgrades Project</w:t>
      </w:r>
    </w:p>
    <w:p w14:paraId="2D7172D5" w14:textId="06231C99" w:rsidR="004142C3" w:rsidRDefault="004142C3" w:rsidP="004142C3">
      <w:pPr>
        <w:ind w:left="1530"/>
      </w:pPr>
      <w:r w:rsidRPr="004142C3">
        <w:rPr>
          <w:b/>
          <w:bCs/>
        </w:rPr>
        <w:t>BE IT RESOLVED</w:t>
      </w:r>
      <w:r>
        <w:t xml:space="preserve"> the Town of Holyrood requests an amendment to project # 17-GI-21-00049 – Water Supply Upgrades to change the completion date from June 2024 to October 2025. This amendment is required to further investigate a site plan which would eliminate booster pumps and provide the time required to issue a new design build contract for the Tank design and supply only.</w:t>
      </w:r>
    </w:p>
    <w:p w14:paraId="744F1284" w14:textId="77777777" w:rsidR="004142C3" w:rsidRDefault="004142C3" w:rsidP="004142C3">
      <w:pPr>
        <w:ind w:left="1170"/>
      </w:pPr>
    </w:p>
    <w:p w14:paraId="18865A8D" w14:textId="77777777" w:rsidR="004142C3" w:rsidRDefault="004142C3" w:rsidP="004142C3">
      <w:pPr>
        <w:ind w:left="1530"/>
      </w:pPr>
      <w:r>
        <w:t xml:space="preserve">Preamble: the Town has been engaged with Municipal Affairs and Innovative Engineering in discussion around how to best provide a new storage tank for water supply in the most cost-effective manner given the challenges of topography of the site, the necessary infrastructure in the ground, and how to utilize existing infrastructure. </w:t>
      </w:r>
    </w:p>
    <w:p w14:paraId="754C8BCA" w14:textId="77777777" w:rsidR="004142C3" w:rsidRDefault="004142C3" w:rsidP="004142C3">
      <w:pPr>
        <w:ind w:left="1530"/>
      </w:pPr>
      <w:r>
        <w:t xml:space="preserve">We decided to divide the project into civil and mechanical as a means of getting the project completed and this process requires time and planning as well as investigation and research on the various processes. Therefore, the natural result of these activities means the project requires an extension for its completion date. </w:t>
      </w:r>
    </w:p>
    <w:p w14:paraId="1732D895" w14:textId="77777777" w:rsidR="00131A15" w:rsidRPr="00102747" w:rsidRDefault="00131A15" w:rsidP="00131A15">
      <w:pPr>
        <w:pStyle w:val="ListParagraph"/>
        <w:ind w:left="1530"/>
        <w:rPr>
          <w:b/>
        </w:rPr>
      </w:pPr>
    </w:p>
    <w:p w14:paraId="641BAD63" w14:textId="284997E6" w:rsidR="00BF32DC" w:rsidRDefault="000A25AB" w:rsidP="00BA4874">
      <w:pPr>
        <w:pStyle w:val="ListParagraph"/>
        <w:numPr>
          <w:ilvl w:val="0"/>
          <w:numId w:val="2"/>
        </w:numPr>
        <w:rPr>
          <w:b/>
        </w:rPr>
      </w:pPr>
      <w:r>
        <w:rPr>
          <w:b/>
        </w:rPr>
        <w:t>ECONOMIMC DEVELOPMENT</w:t>
      </w:r>
    </w:p>
    <w:p w14:paraId="51F2A263" w14:textId="616AA7E8" w:rsidR="00BF32DC" w:rsidRDefault="00BF32DC" w:rsidP="00BF32DC">
      <w:pPr>
        <w:pStyle w:val="ListParagraph"/>
        <w:numPr>
          <w:ilvl w:val="1"/>
          <w:numId w:val="2"/>
        </w:numPr>
        <w:rPr>
          <w:b/>
        </w:rPr>
      </w:pPr>
      <w:r>
        <w:rPr>
          <w:bCs/>
        </w:rPr>
        <w:t>Update</w:t>
      </w:r>
    </w:p>
    <w:p w14:paraId="3DC0E96A" w14:textId="77777777" w:rsidR="00BF32DC" w:rsidRDefault="00BF32DC" w:rsidP="00BF32DC">
      <w:pPr>
        <w:pStyle w:val="ListParagraph"/>
        <w:ind w:left="1080"/>
        <w:rPr>
          <w:b/>
        </w:rPr>
      </w:pPr>
    </w:p>
    <w:p w14:paraId="00E209A3" w14:textId="53B861FF" w:rsidR="00BF32DC" w:rsidRDefault="00BF32DC" w:rsidP="00BA4874">
      <w:pPr>
        <w:pStyle w:val="ListParagraph"/>
        <w:numPr>
          <w:ilvl w:val="0"/>
          <w:numId w:val="2"/>
        </w:numPr>
        <w:rPr>
          <w:b/>
        </w:rPr>
      </w:pPr>
      <w:r>
        <w:rPr>
          <w:b/>
        </w:rPr>
        <w:t>PUBLIC SAFETY</w:t>
      </w:r>
    </w:p>
    <w:p w14:paraId="7D5A04B7" w14:textId="77777777" w:rsidR="003A1A2C" w:rsidRPr="003A1A2C" w:rsidRDefault="00BF32DC" w:rsidP="003A1A2C">
      <w:pPr>
        <w:pStyle w:val="ListParagraph"/>
        <w:numPr>
          <w:ilvl w:val="1"/>
          <w:numId w:val="2"/>
        </w:numPr>
      </w:pPr>
      <w:r w:rsidRPr="003A1A2C">
        <w:rPr>
          <w:bCs/>
        </w:rPr>
        <w:t>Update</w:t>
      </w:r>
      <w:r w:rsidR="003A1A2C">
        <w:rPr>
          <w:bCs/>
        </w:rPr>
        <w:t xml:space="preserve"> </w:t>
      </w:r>
    </w:p>
    <w:p w14:paraId="7E226EC4" w14:textId="77777777" w:rsidR="008F066E" w:rsidRPr="00062807" w:rsidRDefault="008F066E" w:rsidP="008F066E">
      <w:pPr>
        <w:pStyle w:val="ListParagraph"/>
        <w:ind w:left="1530"/>
        <w:rPr>
          <w:b/>
        </w:rPr>
      </w:pPr>
    </w:p>
    <w:p w14:paraId="27DB089A" w14:textId="5B303E00" w:rsidR="00BF32DC" w:rsidRDefault="00BF32DC" w:rsidP="00BA4874">
      <w:pPr>
        <w:pStyle w:val="ListParagraph"/>
        <w:numPr>
          <w:ilvl w:val="0"/>
          <w:numId w:val="2"/>
        </w:numPr>
        <w:rPr>
          <w:b/>
        </w:rPr>
      </w:pPr>
      <w:r>
        <w:rPr>
          <w:b/>
        </w:rPr>
        <w:t xml:space="preserve">COMMUNICATIONS </w:t>
      </w:r>
    </w:p>
    <w:p w14:paraId="66C22B41" w14:textId="77777777" w:rsidR="00995D8B" w:rsidRPr="00995D8B" w:rsidRDefault="00BF32DC" w:rsidP="00BF32DC">
      <w:pPr>
        <w:pStyle w:val="ListParagraph"/>
        <w:numPr>
          <w:ilvl w:val="1"/>
          <w:numId w:val="2"/>
        </w:numPr>
        <w:rPr>
          <w:b/>
        </w:rPr>
      </w:pPr>
      <w:r>
        <w:rPr>
          <w:bCs/>
        </w:rPr>
        <w:t>Update</w:t>
      </w:r>
    </w:p>
    <w:p w14:paraId="64C77604" w14:textId="27118904" w:rsidR="00BF32DC" w:rsidRPr="00745586" w:rsidRDefault="005B7E1A" w:rsidP="00995D8B">
      <w:pPr>
        <w:pStyle w:val="ListParagraph"/>
        <w:ind w:left="1530"/>
        <w:rPr>
          <w:b/>
        </w:rPr>
      </w:pPr>
      <w:r>
        <w:rPr>
          <w:bCs/>
        </w:rPr>
        <w:t xml:space="preserve"> </w:t>
      </w:r>
    </w:p>
    <w:p w14:paraId="10F20393" w14:textId="109A79D2" w:rsidR="004434C5" w:rsidRPr="003B7E2A" w:rsidRDefault="004434C5" w:rsidP="00BA4874">
      <w:pPr>
        <w:pStyle w:val="ListParagraph"/>
        <w:numPr>
          <w:ilvl w:val="0"/>
          <w:numId w:val="2"/>
        </w:numPr>
        <w:rPr>
          <w:b/>
        </w:rPr>
      </w:pPr>
      <w:r w:rsidRPr="003B7E2A">
        <w:rPr>
          <w:b/>
        </w:rPr>
        <w:t>CORPORATE SERVICES</w:t>
      </w:r>
      <w:r w:rsidR="000B5E7C" w:rsidRPr="003B7E2A">
        <w:rPr>
          <w:b/>
        </w:rPr>
        <w:t xml:space="preserve"> &amp; ADMINISTRATION</w:t>
      </w:r>
    </w:p>
    <w:p w14:paraId="303D674C" w14:textId="6F32DC12" w:rsidR="004B30BC" w:rsidRDefault="004B30BC" w:rsidP="00B35E09">
      <w:pPr>
        <w:pStyle w:val="ListParagraph"/>
        <w:numPr>
          <w:ilvl w:val="1"/>
          <w:numId w:val="2"/>
        </w:numPr>
      </w:pPr>
      <w:r w:rsidRPr="003B7E2A">
        <w:t>Update</w:t>
      </w:r>
    </w:p>
    <w:p w14:paraId="58987120" w14:textId="77777777" w:rsidR="00D90FBB" w:rsidRDefault="00D90FBB" w:rsidP="00D90FBB">
      <w:pPr>
        <w:pStyle w:val="ListParagraph"/>
        <w:ind w:left="1530"/>
      </w:pPr>
    </w:p>
    <w:p w14:paraId="5ECBBB62" w14:textId="71C9F57C" w:rsidR="003B7E2A" w:rsidRDefault="00AF1281" w:rsidP="00B35E09">
      <w:pPr>
        <w:pStyle w:val="ListParagraph"/>
        <w:numPr>
          <w:ilvl w:val="1"/>
          <w:numId w:val="2"/>
        </w:numPr>
      </w:pPr>
      <w:r w:rsidRPr="00C22E82">
        <w:t>Accounts</w:t>
      </w:r>
    </w:p>
    <w:p w14:paraId="0660C8AB" w14:textId="3A7343EE" w:rsidR="004A6929" w:rsidRDefault="008C1476" w:rsidP="004A6929">
      <w:pPr>
        <w:pStyle w:val="s12"/>
        <w:spacing w:before="0" w:beforeAutospacing="0" w:after="0" w:afterAutospacing="0"/>
        <w:ind w:left="1526"/>
        <w:rPr>
          <w:rFonts w:asciiTheme="minorHAnsi" w:hAnsiTheme="minorHAnsi"/>
          <w:sz w:val="24"/>
          <w:szCs w:val="24"/>
        </w:rPr>
      </w:pPr>
      <w:bookmarkStart w:id="0" w:name="_Hlk128648442"/>
      <w:r w:rsidRPr="00C22E82">
        <w:rPr>
          <w:rStyle w:val="s3"/>
          <w:rFonts w:asciiTheme="minorHAnsi" w:hAnsiTheme="minorHAnsi"/>
          <w:b/>
          <w:bCs/>
          <w:sz w:val="24"/>
          <w:szCs w:val="24"/>
        </w:rPr>
        <w:t>BE IT RESOLVED</w:t>
      </w:r>
      <w:r w:rsidRPr="00C22E82">
        <w:rPr>
          <w:rFonts w:asciiTheme="minorHAnsi" w:hAnsiTheme="minorHAnsi"/>
          <w:sz w:val="24"/>
          <w:szCs w:val="24"/>
        </w:rPr>
        <w:t xml:space="preserve"> those accounts tabled in the amount of </w:t>
      </w:r>
      <w:r w:rsidR="002E6939" w:rsidRPr="007034A0">
        <w:rPr>
          <w:rFonts w:asciiTheme="minorHAnsi" w:hAnsiTheme="minorHAnsi"/>
          <w:sz w:val="24"/>
          <w:szCs w:val="24"/>
        </w:rPr>
        <w:t>$</w:t>
      </w:r>
      <w:r w:rsidR="00101A12">
        <w:rPr>
          <w:rFonts w:asciiTheme="minorHAnsi" w:hAnsiTheme="minorHAnsi"/>
          <w:sz w:val="24"/>
          <w:szCs w:val="24"/>
        </w:rPr>
        <w:t>158,596.47 cheque</w:t>
      </w:r>
      <w:r w:rsidR="002C03A2">
        <w:rPr>
          <w:rFonts w:asciiTheme="minorHAnsi" w:hAnsiTheme="minorHAnsi"/>
          <w:sz w:val="24"/>
          <w:szCs w:val="24"/>
        </w:rPr>
        <w:t xml:space="preserve"> numbers 45</w:t>
      </w:r>
      <w:r w:rsidR="004142C3">
        <w:rPr>
          <w:rFonts w:asciiTheme="minorHAnsi" w:hAnsiTheme="minorHAnsi"/>
          <w:sz w:val="24"/>
          <w:szCs w:val="24"/>
        </w:rPr>
        <w:t>724</w:t>
      </w:r>
      <w:r w:rsidR="00726589">
        <w:rPr>
          <w:rFonts w:asciiTheme="minorHAnsi" w:hAnsiTheme="minorHAnsi"/>
          <w:sz w:val="24"/>
          <w:szCs w:val="24"/>
        </w:rPr>
        <w:t xml:space="preserve"> to </w:t>
      </w:r>
      <w:r w:rsidR="00D62525">
        <w:rPr>
          <w:rFonts w:asciiTheme="minorHAnsi" w:hAnsiTheme="minorHAnsi"/>
          <w:sz w:val="24"/>
          <w:szCs w:val="24"/>
        </w:rPr>
        <w:t>457</w:t>
      </w:r>
      <w:r w:rsidR="004142C3">
        <w:rPr>
          <w:rFonts w:asciiTheme="minorHAnsi" w:hAnsiTheme="minorHAnsi"/>
          <w:sz w:val="24"/>
          <w:szCs w:val="24"/>
        </w:rPr>
        <w:t>69</w:t>
      </w:r>
      <w:r w:rsidR="002C03A2">
        <w:rPr>
          <w:rFonts w:asciiTheme="minorHAnsi" w:hAnsiTheme="minorHAnsi"/>
          <w:sz w:val="24"/>
          <w:szCs w:val="24"/>
        </w:rPr>
        <w:t xml:space="preserve"> and D3</w:t>
      </w:r>
      <w:r w:rsidR="004142C3">
        <w:rPr>
          <w:rFonts w:asciiTheme="minorHAnsi" w:hAnsiTheme="minorHAnsi"/>
          <w:sz w:val="24"/>
          <w:szCs w:val="24"/>
        </w:rPr>
        <w:t>920</w:t>
      </w:r>
      <w:r w:rsidR="00726589">
        <w:rPr>
          <w:rFonts w:asciiTheme="minorHAnsi" w:hAnsiTheme="minorHAnsi"/>
          <w:sz w:val="24"/>
          <w:szCs w:val="24"/>
        </w:rPr>
        <w:t xml:space="preserve"> to </w:t>
      </w:r>
      <w:r w:rsidR="00D62525">
        <w:rPr>
          <w:rFonts w:asciiTheme="minorHAnsi" w:hAnsiTheme="minorHAnsi"/>
          <w:sz w:val="24"/>
          <w:szCs w:val="24"/>
        </w:rPr>
        <w:t>D39</w:t>
      </w:r>
      <w:r w:rsidR="004142C3">
        <w:rPr>
          <w:rFonts w:asciiTheme="minorHAnsi" w:hAnsiTheme="minorHAnsi"/>
          <w:sz w:val="24"/>
          <w:szCs w:val="24"/>
        </w:rPr>
        <w:t>63</w:t>
      </w:r>
      <w:r w:rsidR="002C03A2">
        <w:rPr>
          <w:rFonts w:asciiTheme="minorHAnsi" w:hAnsiTheme="minorHAnsi"/>
          <w:sz w:val="24"/>
          <w:szCs w:val="24"/>
        </w:rPr>
        <w:t xml:space="preserve"> </w:t>
      </w:r>
      <w:r w:rsidR="0072174E">
        <w:rPr>
          <w:rFonts w:asciiTheme="minorHAnsi" w:hAnsiTheme="minorHAnsi"/>
          <w:sz w:val="24"/>
          <w:szCs w:val="24"/>
        </w:rPr>
        <w:t xml:space="preserve">be </w:t>
      </w:r>
      <w:r w:rsidRPr="00594934">
        <w:rPr>
          <w:rFonts w:asciiTheme="minorHAnsi" w:hAnsiTheme="minorHAnsi"/>
          <w:sz w:val="24"/>
          <w:szCs w:val="24"/>
        </w:rPr>
        <w:t>approved for payment from the general account.</w:t>
      </w:r>
      <w:r w:rsidR="005C7057">
        <w:rPr>
          <w:rFonts w:asciiTheme="minorHAnsi" w:hAnsiTheme="minorHAnsi"/>
          <w:sz w:val="24"/>
          <w:szCs w:val="24"/>
        </w:rPr>
        <w:t xml:space="preserve"> </w:t>
      </w:r>
      <w:bookmarkEnd w:id="0"/>
    </w:p>
    <w:p w14:paraId="5357ED29" w14:textId="77777777" w:rsidR="004A6929" w:rsidRPr="004A6929" w:rsidRDefault="004A6929" w:rsidP="004A6929">
      <w:pPr>
        <w:pStyle w:val="s12"/>
        <w:spacing w:before="0" w:beforeAutospacing="0" w:after="0" w:afterAutospacing="0"/>
        <w:ind w:left="1526"/>
        <w:rPr>
          <w:sz w:val="24"/>
          <w:szCs w:val="24"/>
        </w:rPr>
      </w:pPr>
    </w:p>
    <w:p w14:paraId="29EFEDCC" w14:textId="6423CEEC" w:rsidR="00B54BE8" w:rsidRPr="004A6929" w:rsidRDefault="00AF1281" w:rsidP="004A6929">
      <w:pPr>
        <w:pStyle w:val="s12"/>
        <w:numPr>
          <w:ilvl w:val="1"/>
          <w:numId w:val="2"/>
        </w:numPr>
        <w:spacing w:before="0" w:beforeAutospacing="0" w:after="0" w:afterAutospacing="0"/>
        <w:rPr>
          <w:rFonts w:asciiTheme="minorHAnsi" w:hAnsiTheme="minorHAnsi"/>
          <w:sz w:val="24"/>
          <w:szCs w:val="24"/>
        </w:rPr>
      </w:pPr>
      <w:r w:rsidRPr="004A6929">
        <w:rPr>
          <w:rFonts w:asciiTheme="minorHAnsi" w:hAnsiTheme="minorHAnsi"/>
          <w:sz w:val="24"/>
          <w:szCs w:val="24"/>
        </w:rPr>
        <w:t>Bankbook Balance:</w:t>
      </w:r>
      <w:r w:rsidR="00101A12">
        <w:rPr>
          <w:rFonts w:asciiTheme="minorHAnsi" w:hAnsiTheme="minorHAnsi"/>
          <w:sz w:val="24"/>
          <w:szCs w:val="24"/>
        </w:rPr>
        <w:t xml:space="preserve"> </w:t>
      </w:r>
      <w:r w:rsidR="003B7E2A" w:rsidRPr="004A6929">
        <w:rPr>
          <w:rFonts w:asciiTheme="minorHAnsi" w:hAnsiTheme="minorHAnsi"/>
          <w:sz w:val="24"/>
          <w:szCs w:val="24"/>
        </w:rPr>
        <w:t xml:space="preserve"> </w:t>
      </w:r>
      <w:r w:rsidR="007472C0" w:rsidRPr="004A6929">
        <w:rPr>
          <w:rFonts w:asciiTheme="minorHAnsi" w:hAnsiTheme="minorHAnsi"/>
          <w:sz w:val="24"/>
          <w:szCs w:val="24"/>
        </w:rPr>
        <w:t>$</w:t>
      </w:r>
      <w:r w:rsidR="00101A12">
        <w:rPr>
          <w:rFonts w:asciiTheme="minorHAnsi" w:hAnsiTheme="minorHAnsi"/>
          <w:sz w:val="24"/>
          <w:szCs w:val="24"/>
        </w:rPr>
        <w:t>1</w:t>
      </w:r>
      <w:r w:rsidR="005807CF">
        <w:rPr>
          <w:rFonts w:asciiTheme="minorHAnsi" w:hAnsiTheme="minorHAnsi"/>
          <w:sz w:val="24"/>
          <w:szCs w:val="24"/>
        </w:rPr>
        <w:t>,</w:t>
      </w:r>
      <w:r w:rsidR="00101A12">
        <w:rPr>
          <w:rFonts w:asciiTheme="minorHAnsi" w:hAnsiTheme="minorHAnsi"/>
          <w:sz w:val="24"/>
          <w:szCs w:val="24"/>
        </w:rPr>
        <w:t>366.46</w:t>
      </w:r>
    </w:p>
    <w:p w14:paraId="1285E956" w14:textId="77777777" w:rsidR="00513474" w:rsidRPr="00513474" w:rsidRDefault="00513474" w:rsidP="00513474">
      <w:pPr>
        <w:pStyle w:val="ListParagraph"/>
        <w:pBdr>
          <w:top w:val="nil"/>
          <w:left w:val="nil"/>
          <w:bottom w:val="nil"/>
          <w:right w:val="nil"/>
          <w:between w:val="nil"/>
        </w:pBdr>
        <w:ind w:left="1080" w:right="238"/>
        <w:rPr>
          <w:color w:val="000000"/>
        </w:rPr>
      </w:pPr>
    </w:p>
    <w:p w14:paraId="4CA52A59" w14:textId="5145801C" w:rsidR="004434C5" w:rsidRPr="001141C0" w:rsidRDefault="009637C0" w:rsidP="00BA4874">
      <w:pPr>
        <w:pStyle w:val="ListParagraph"/>
        <w:numPr>
          <w:ilvl w:val="0"/>
          <w:numId w:val="2"/>
        </w:numPr>
        <w:rPr>
          <w:b/>
        </w:rPr>
      </w:pPr>
      <w:r w:rsidRPr="003B7E2A">
        <w:rPr>
          <w:b/>
          <w:bCs/>
        </w:rPr>
        <w:t>NEW BUSINESS</w:t>
      </w:r>
    </w:p>
    <w:p w14:paraId="75899E73" w14:textId="77777777" w:rsidR="001141C0" w:rsidRPr="00DE2376" w:rsidRDefault="001141C0" w:rsidP="001141C0">
      <w:pPr>
        <w:pStyle w:val="ListParagraph"/>
        <w:ind w:left="1080"/>
        <w:rPr>
          <w:b/>
        </w:rPr>
      </w:pPr>
    </w:p>
    <w:p w14:paraId="42068F91" w14:textId="77777777" w:rsidR="00F86F64" w:rsidRDefault="00F86F64" w:rsidP="00F86F64">
      <w:pPr>
        <w:pStyle w:val="ListParagraph"/>
        <w:ind w:left="1080"/>
        <w:rPr>
          <w:b/>
        </w:rPr>
      </w:pPr>
    </w:p>
    <w:p w14:paraId="4C43FE30" w14:textId="490AE52B" w:rsidR="004434C5" w:rsidRPr="003B7E2A" w:rsidRDefault="004434C5" w:rsidP="004434C5">
      <w:pPr>
        <w:pStyle w:val="ListParagraph"/>
        <w:numPr>
          <w:ilvl w:val="0"/>
          <w:numId w:val="2"/>
        </w:numPr>
        <w:rPr>
          <w:b/>
        </w:rPr>
      </w:pPr>
      <w:r w:rsidRPr="003B7E2A">
        <w:rPr>
          <w:b/>
        </w:rPr>
        <w:lastRenderedPageBreak/>
        <w:t xml:space="preserve">DATE OF NEXT </w:t>
      </w:r>
      <w:r w:rsidR="00E124BD" w:rsidRPr="003B7E2A">
        <w:rPr>
          <w:b/>
        </w:rPr>
        <w:t>MEETING</w:t>
      </w:r>
      <w:r w:rsidRPr="003B7E2A">
        <w:rPr>
          <w:b/>
        </w:rPr>
        <w:t xml:space="preserve"> </w:t>
      </w:r>
    </w:p>
    <w:p w14:paraId="5BB60C83" w14:textId="08D02840" w:rsidR="00D36F6A" w:rsidRPr="003B7E2A" w:rsidRDefault="00726589" w:rsidP="00D36F6A">
      <w:pPr>
        <w:ind w:left="450" w:firstLine="720"/>
      </w:pPr>
      <w:r>
        <w:t xml:space="preserve">April </w:t>
      </w:r>
      <w:r w:rsidR="004142C3">
        <w:t>30</w:t>
      </w:r>
      <w:r w:rsidR="005E458D">
        <w:t xml:space="preserve">, </w:t>
      </w:r>
      <w:proofErr w:type="gramStart"/>
      <w:r w:rsidR="005E458D">
        <w:t>202</w:t>
      </w:r>
      <w:r w:rsidR="00D25DE8">
        <w:t>4</w:t>
      </w:r>
      <w:proofErr w:type="gramEnd"/>
      <w:r w:rsidR="00241CF5">
        <w:t xml:space="preserve"> at </w:t>
      </w:r>
      <w:r w:rsidR="009B24FF">
        <w:t>6:00</w:t>
      </w:r>
      <w:r w:rsidR="00241CF5">
        <w:t xml:space="preserve"> pm</w:t>
      </w:r>
    </w:p>
    <w:p w14:paraId="455CD8E5" w14:textId="77777777" w:rsidR="00D36F6A" w:rsidRPr="003B7E2A" w:rsidRDefault="00D36F6A" w:rsidP="00D36F6A">
      <w:pPr>
        <w:ind w:left="450" w:firstLine="720"/>
      </w:pPr>
    </w:p>
    <w:p w14:paraId="0F4683E3" w14:textId="659FFC9C" w:rsidR="00920F50" w:rsidRDefault="004434C5" w:rsidP="00DF30BF">
      <w:pPr>
        <w:pStyle w:val="ListParagraph"/>
        <w:numPr>
          <w:ilvl w:val="0"/>
          <w:numId w:val="2"/>
        </w:numPr>
        <w:rPr>
          <w:b/>
          <w:noProof/>
        </w:rPr>
      </w:pPr>
      <w:r w:rsidRPr="003B7E2A">
        <w:rPr>
          <w:b/>
        </w:rPr>
        <w:t xml:space="preserve">ADJOURNMENT </w:t>
      </w:r>
    </w:p>
    <w:sectPr w:rsidR="00920F50" w:rsidSect="004F03B4">
      <w:footerReference w:type="default" r:id="rId8"/>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360EC" w14:textId="77777777" w:rsidR="004F03B4" w:rsidRDefault="004F03B4" w:rsidP="001D556D">
      <w:r>
        <w:separator/>
      </w:r>
    </w:p>
  </w:endnote>
  <w:endnote w:type="continuationSeparator" w:id="0">
    <w:p w14:paraId="1EAF7E92" w14:textId="77777777" w:rsidR="004F03B4" w:rsidRDefault="004F03B4" w:rsidP="001D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951317"/>
      <w:docPartObj>
        <w:docPartGallery w:val="Page Numbers (Bottom of Page)"/>
        <w:docPartUnique/>
      </w:docPartObj>
    </w:sdtPr>
    <w:sdtEndPr/>
    <w:sdtContent>
      <w:p w14:paraId="541C8D3D" w14:textId="26216A10" w:rsidR="001D556D" w:rsidRDefault="001D556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A66177C" w14:textId="77777777" w:rsidR="001D556D" w:rsidRDefault="001D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CDADD" w14:textId="77777777" w:rsidR="004F03B4" w:rsidRDefault="004F03B4" w:rsidP="001D556D">
      <w:r>
        <w:separator/>
      </w:r>
    </w:p>
  </w:footnote>
  <w:footnote w:type="continuationSeparator" w:id="0">
    <w:p w14:paraId="796027D4" w14:textId="77777777" w:rsidR="004F03B4" w:rsidRDefault="004F03B4" w:rsidP="001D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7019"/>
    <w:multiLevelType w:val="multilevel"/>
    <w:tmpl w:val="88360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30244D"/>
    <w:multiLevelType w:val="hybridMultilevel"/>
    <w:tmpl w:val="9B50BCB6"/>
    <w:lvl w:ilvl="0" w:tplc="863AFAE8">
      <w:start w:val="1"/>
      <w:numFmt w:val="lowerLetter"/>
      <w:lvlText w:val="%1."/>
      <w:lvlJc w:val="left"/>
      <w:pPr>
        <w:ind w:left="144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EF166C"/>
    <w:multiLevelType w:val="hybridMultilevel"/>
    <w:tmpl w:val="A432B9BC"/>
    <w:lvl w:ilvl="0" w:tplc="BF66420C">
      <w:start w:val="1"/>
      <w:numFmt w:val="lowerLetter"/>
      <w:lvlText w:val="%1."/>
      <w:lvlJc w:val="left"/>
      <w:pPr>
        <w:ind w:left="2160" w:hanging="360"/>
      </w:pPr>
      <w:rPr>
        <w:rFonts w:asciiTheme="minorHAnsi" w:eastAsiaTheme="minorEastAsia" w:hAnsiTheme="minorHAnsi" w:cstheme="minorBidi"/>
      </w:rPr>
    </w:lvl>
    <w:lvl w:ilvl="1" w:tplc="1009001B">
      <w:start w:val="1"/>
      <w:numFmt w:val="lowerRoman"/>
      <w:lvlText w:val="%2."/>
      <w:lvlJc w:val="right"/>
      <w:pPr>
        <w:ind w:left="2880" w:hanging="360"/>
      </w:pPr>
      <w:rPr>
        <w:rFonts w:hint="default"/>
      </w:rPr>
    </w:lvl>
    <w:lvl w:ilvl="2" w:tplc="CC5C7AE0">
      <w:start w:val="11"/>
      <w:numFmt w:val="decimal"/>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7E2993"/>
    <w:multiLevelType w:val="multilevel"/>
    <w:tmpl w:val="6F5C82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8771D9"/>
    <w:multiLevelType w:val="hybridMultilevel"/>
    <w:tmpl w:val="A0D8ED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0FA01EB9"/>
    <w:multiLevelType w:val="hybridMultilevel"/>
    <w:tmpl w:val="AF32AEA8"/>
    <w:lvl w:ilvl="0" w:tplc="CEFAD8E2">
      <w:start w:val="1"/>
      <w:numFmt w:val="lowerLetter"/>
      <w:lvlText w:val="%1."/>
      <w:lvlJc w:val="left"/>
      <w:pPr>
        <w:ind w:left="2160" w:hanging="360"/>
      </w:pPr>
      <w:rPr>
        <w:rFonts w:hint="default"/>
        <w:b w:val="0"/>
        <w:i w:val="0"/>
        <w:color w:val="auto"/>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1BD27B4"/>
    <w:multiLevelType w:val="hybridMultilevel"/>
    <w:tmpl w:val="C3FE889A"/>
    <w:lvl w:ilvl="0" w:tplc="863AFAE8">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4D7535"/>
    <w:multiLevelType w:val="hybridMultilevel"/>
    <w:tmpl w:val="0F8E1CA6"/>
    <w:lvl w:ilvl="0" w:tplc="4A4A83DE">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ABA0AF2"/>
    <w:multiLevelType w:val="hybridMultilevel"/>
    <w:tmpl w:val="1F205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CFD4A35"/>
    <w:multiLevelType w:val="hybridMultilevel"/>
    <w:tmpl w:val="43F6C500"/>
    <w:lvl w:ilvl="0" w:tplc="863AFAE8">
      <w:start w:val="1"/>
      <w:numFmt w:val="lowerLetter"/>
      <w:lvlText w:val="%1."/>
      <w:lvlJc w:val="left"/>
      <w:pPr>
        <w:ind w:left="1530" w:hanging="360"/>
      </w:pPr>
      <w:rPr>
        <w:rFonts w:hint="default"/>
        <w:b/>
        <w:i w:val="0"/>
      </w:rPr>
    </w:lvl>
    <w:lvl w:ilvl="1" w:tplc="10090019" w:tentative="1">
      <w:start w:val="1"/>
      <w:numFmt w:val="lowerLetter"/>
      <w:lvlText w:val="%2."/>
      <w:lvlJc w:val="left"/>
      <w:pPr>
        <w:ind w:left="2250" w:hanging="360"/>
      </w:pPr>
    </w:lvl>
    <w:lvl w:ilvl="2" w:tplc="1009001B">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0" w15:restartNumberingAfterBreak="0">
    <w:nsid w:val="210D240E"/>
    <w:multiLevelType w:val="hybridMultilevel"/>
    <w:tmpl w:val="C89CC17A"/>
    <w:lvl w:ilvl="0" w:tplc="9EAE25C2">
      <w:start w:val="1"/>
      <w:numFmt w:val="lowerLetter"/>
      <w:lvlText w:val="%1."/>
      <w:lvlJc w:val="left"/>
      <w:pPr>
        <w:ind w:left="153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225700"/>
    <w:multiLevelType w:val="hybridMultilevel"/>
    <w:tmpl w:val="C92A0CF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218C211F"/>
    <w:multiLevelType w:val="hybridMultilevel"/>
    <w:tmpl w:val="AEC0A3B4"/>
    <w:lvl w:ilvl="0" w:tplc="9EAE25C2">
      <w:start w:val="1"/>
      <w:numFmt w:val="lowerLetter"/>
      <w:lvlText w:val="%1."/>
      <w:lvlJc w:val="left"/>
      <w:pPr>
        <w:ind w:left="153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C946D0"/>
    <w:multiLevelType w:val="hybridMultilevel"/>
    <w:tmpl w:val="F1F02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925930"/>
    <w:multiLevelType w:val="hybridMultilevel"/>
    <w:tmpl w:val="2B5E444A"/>
    <w:lvl w:ilvl="0" w:tplc="508C9456">
      <w:start w:val="4"/>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93F0413"/>
    <w:multiLevelType w:val="hybridMultilevel"/>
    <w:tmpl w:val="D54A37AA"/>
    <w:lvl w:ilvl="0" w:tplc="B820419E">
      <w:start w:val="1"/>
      <w:numFmt w:val="upperLetter"/>
      <w:lvlText w:val="%1."/>
      <w:lvlJc w:val="left"/>
      <w:pPr>
        <w:ind w:left="1890" w:hanging="360"/>
      </w:pPr>
      <w:rPr>
        <w:rFonts w:hint="default"/>
        <w:b/>
      </w:r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16" w15:restartNumberingAfterBreak="0">
    <w:nsid w:val="30962330"/>
    <w:multiLevelType w:val="hybridMultilevel"/>
    <w:tmpl w:val="6360B2F0"/>
    <w:lvl w:ilvl="0" w:tplc="10090001">
      <w:start w:val="1"/>
      <w:numFmt w:val="bullet"/>
      <w:lvlText w:val=""/>
      <w:lvlJc w:val="left"/>
      <w:pPr>
        <w:ind w:left="2160" w:hanging="360"/>
      </w:pPr>
      <w:rPr>
        <w:rFonts w:ascii="Symbol" w:hAnsi="Symbol" w:hint="default"/>
      </w:rPr>
    </w:lvl>
    <w:lvl w:ilvl="1" w:tplc="FFFFFFFF">
      <w:start w:val="1"/>
      <w:numFmt w:val="lowerLetter"/>
      <w:lvlText w:val="%2."/>
      <w:lvlJc w:val="left"/>
      <w:pPr>
        <w:ind w:left="2520" w:hanging="360"/>
      </w:pPr>
      <w:rPr>
        <w:rFonts w:hint="default"/>
        <w:b/>
        <w:i w:val="0"/>
      </w:rPr>
    </w:lvl>
    <w:lvl w:ilvl="2" w:tplc="FFFFFFFF">
      <w:start w:val="1"/>
      <w:numFmt w:val="lowerRoman"/>
      <w:lvlText w:val="%3."/>
      <w:lvlJc w:val="right"/>
      <w:pPr>
        <w:ind w:left="3150" w:hanging="180"/>
      </w:pPr>
    </w:lvl>
    <w:lvl w:ilvl="3" w:tplc="FFFFFFFF">
      <w:start w:val="1"/>
      <w:numFmt w:val="bullet"/>
      <w:lvlText w:val=""/>
      <w:lvlJc w:val="left"/>
      <w:pPr>
        <w:ind w:left="3870" w:hanging="360"/>
      </w:pPr>
      <w:rPr>
        <w:rFonts w:ascii="Symbol" w:hAnsi="Symbol" w:hint="default"/>
      </w:rPr>
    </w:lvl>
    <w:lvl w:ilvl="4" w:tplc="FFFFFFFF">
      <w:start w:val="1"/>
      <w:numFmt w:val="lowerLetter"/>
      <w:lvlText w:val="%5)"/>
      <w:lvlJc w:val="left"/>
      <w:pPr>
        <w:ind w:left="4590" w:hanging="360"/>
      </w:pPr>
      <w:rPr>
        <w:rFonts w:hint="default"/>
        <w:b/>
      </w:rPr>
    </w:lvl>
    <w:lvl w:ilvl="5" w:tplc="FFFFFFFF">
      <w:start w:val="1"/>
      <w:numFmt w:val="upperRoman"/>
      <w:lvlText w:val="%6)"/>
      <w:lvlJc w:val="left"/>
      <w:pPr>
        <w:ind w:left="5850" w:hanging="720"/>
      </w:pPr>
      <w:rPr>
        <w:rFonts w:hint="default"/>
      </w:rPr>
    </w:lvl>
    <w:lvl w:ilvl="6" w:tplc="FFFFFFFF">
      <w:start w:val="3"/>
      <w:numFmt w:val="upperLetter"/>
      <w:lvlText w:val="%7."/>
      <w:lvlJc w:val="left"/>
      <w:pPr>
        <w:ind w:left="6030" w:hanging="360"/>
      </w:pPr>
      <w:rPr>
        <w:rFonts w:hint="default"/>
        <w:b/>
      </w:r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7" w15:restartNumberingAfterBreak="0">
    <w:nsid w:val="32262914"/>
    <w:multiLevelType w:val="multilevel"/>
    <w:tmpl w:val="31CE2B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A5471E"/>
    <w:multiLevelType w:val="hybridMultilevel"/>
    <w:tmpl w:val="F5F42CCC"/>
    <w:lvl w:ilvl="0" w:tplc="701ECE8A">
      <w:start w:val="1"/>
      <w:numFmt w:val="lowerLetter"/>
      <w:lvlText w:val="%1."/>
      <w:lvlJc w:val="left"/>
      <w:pPr>
        <w:ind w:left="720" w:hanging="360"/>
      </w:pPr>
      <w:rPr>
        <w:rFonts w:hint="default"/>
        <w:b/>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5B7240"/>
    <w:multiLevelType w:val="hybridMultilevel"/>
    <w:tmpl w:val="B6182A0A"/>
    <w:lvl w:ilvl="0" w:tplc="4A4A83DE">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1CB5A22"/>
    <w:multiLevelType w:val="hybridMultilevel"/>
    <w:tmpl w:val="1812D2E0"/>
    <w:lvl w:ilvl="0" w:tplc="55AE7B24">
      <w:start w:val="1"/>
      <w:numFmt w:val="decimal"/>
      <w:lvlText w:val="%1."/>
      <w:lvlJc w:val="left"/>
      <w:pPr>
        <w:ind w:left="1271" w:hanging="360"/>
        <w:jc w:val="right"/>
      </w:pPr>
      <w:rPr>
        <w:rFonts w:ascii="Cambria" w:eastAsia="Cambria" w:hAnsi="Cambria" w:cs="Cambria" w:hint="default"/>
        <w:b/>
        <w:bCs/>
        <w:i w:val="0"/>
        <w:iCs w:val="0"/>
        <w:spacing w:val="-1"/>
        <w:w w:val="100"/>
        <w:sz w:val="24"/>
        <w:szCs w:val="24"/>
        <w:lang w:val="en-CA" w:eastAsia="en-US" w:bidi="ar-SA"/>
      </w:rPr>
    </w:lvl>
    <w:lvl w:ilvl="1" w:tplc="9EFA80D4">
      <w:start w:val="1"/>
      <w:numFmt w:val="lowerLetter"/>
      <w:lvlText w:val="%2."/>
      <w:lvlJc w:val="left"/>
      <w:pPr>
        <w:ind w:left="1631" w:hanging="360"/>
      </w:pPr>
      <w:rPr>
        <w:rFonts w:ascii="Cambria" w:eastAsia="Cambria" w:hAnsi="Cambria" w:cs="Cambria" w:hint="default"/>
        <w:b/>
        <w:bCs/>
        <w:i w:val="0"/>
        <w:iCs w:val="0"/>
        <w:spacing w:val="0"/>
        <w:w w:val="100"/>
        <w:sz w:val="24"/>
        <w:szCs w:val="24"/>
        <w:lang w:val="en-CA" w:eastAsia="en-US" w:bidi="ar-SA"/>
      </w:rPr>
    </w:lvl>
    <w:lvl w:ilvl="2" w:tplc="D632B64C">
      <w:numFmt w:val="bullet"/>
      <w:lvlText w:val=""/>
      <w:lvlJc w:val="left"/>
      <w:pPr>
        <w:ind w:left="2260" w:hanging="360"/>
      </w:pPr>
      <w:rPr>
        <w:rFonts w:ascii="Symbol" w:eastAsia="Symbol" w:hAnsi="Symbol" w:cs="Symbol" w:hint="default"/>
        <w:b w:val="0"/>
        <w:bCs w:val="0"/>
        <w:i w:val="0"/>
        <w:iCs w:val="0"/>
        <w:w w:val="100"/>
        <w:sz w:val="24"/>
        <w:szCs w:val="24"/>
        <w:lang w:val="en-CA" w:eastAsia="en-US" w:bidi="ar-SA"/>
      </w:rPr>
    </w:lvl>
    <w:lvl w:ilvl="3" w:tplc="12280A46">
      <w:numFmt w:val="bullet"/>
      <w:lvlText w:val="•"/>
      <w:lvlJc w:val="left"/>
      <w:pPr>
        <w:ind w:left="3082" w:hanging="360"/>
      </w:pPr>
      <w:rPr>
        <w:rFonts w:hint="default"/>
        <w:lang w:val="en-CA" w:eastAsia="en-US" w:bidi="ar-SA"/>
      </w:rPr>
    </w:lvl>
    <w:lvl w:ilvl="4" w:tplc="80C2FCA4">
      <w:numFmt w:val="bullet"/>
      <w:lvlText w:val="•"/>
      <w:lvlJc w:val="left"/>
      <w:pPr>
        <w:ind w:left="3905" w:hanging="360"/>
      </w:pPr>
      <w:rPr>
        <w:rFonts w:hint="default"/>
        <w:lang w:val="en-CA" w:eastAsia="en-US" w:bidi="ar-SA"/>
      </w:rPr>
    </w:lvl>
    <w:lvl w:ilvl="5" w:tplc="DCA8BBF6">
      <w:numFmt w:val="bullet"/>
      <w:lvlText w:val="•"/>
      <w:lvlJc w:val="left"/>
      <w:pPr>
        <w:ind w:left="4727" w:hanging="360"/>
      </w:pPr>
      <w:rPr>
        <w:rFonts w:hint="default"/>
        <w:lang w:val="en-CA" w:eastAsia="en-US" w:bidi="ar-SA"/>
      </w:rPr>
    </w:lvl>
    <w:lvl w:ilvl="6" w:tplc="5A389B06">
      <w:numFmt w:val="bullet"/>
      <w:lvlText w:val="•"/>
      <w:lvlJc w:val="left"/>
      <w:pPr>
        <w:ind w:left="5550" w:hanging="360"/>
      </w:pPr>
      <w:rPr>
        <w:rFonts w:hint="default"/>
        <w:lang w:val="en-CA" w:eastAsia="en-US" w:bidi="ar-SA"/>
      </w:rPr>
    </w:lvl>
    <w:lvl w:ilvl="7" w:tplc="DBB8D656">
      <w:numFmt w:val="bullet"/>
      <w:lvlText w:val="•"/>
      <w:lvlJc w:val="left"/>
      <w:pPr>
        <w:ind w:left="6372" w:hanging="360"/>
      </w:pPr>
      <w:rPr>
        <w:rFonts w:hint="default"/>
        <w:lang w:val="en-CA" w:eastAsia="en-US" w:bidi="ar-SA"/>
      </w:rPr>
    </w:lvl>
    <w:lvl w:ilvl="8" w:tplc="23AC0966">
      <w:numFmt w:val="bullet"/>
      <w:lvlText w:val="•"/>
      <w:lvlJc w:val="left"/>
      <w:pPr>
        <w:ind w:left="7195" w:hanging="360"/>
      </w:pPr>
      <w:rPr>
        <w:rFonts w:hint="default"/>
        <w:lang w:val="en-CA" w:eastAsia="en-US" w:bidi="ar-SA"/>
      </w:rPr>
    </w:lvl>
  </w:abstractNum>
  <w:abstractNum w:abstractNumId="21" w15:restartNumberingAfterBreak="0">
    <w:nsid w:val="48A27438"/>
    <w:multiLevelType w:val="hybridMultilevel"/>
    <w:tmpl w:val="D4E10D6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49C30800"/>
    <w:multiLevelType w:val="hybridMultilevel"/>
    <w:tmpl w:val="50C066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4B787DFB"/>
    <w:multiLevelType w:val="hybridMultilevel"/>
    <w:tmpl w:val="63120FEC"/>
    <w:lvl w:ilvl="0" w:tplc="47DAE818">
      <w:start w:val="4"/>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50C96EA0"/>
    <w:multiLevelType w:val="multilevel"/>
    <w:tmpl w:val="97FAEE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D67043"/>
    <w:multiLevelType w:val="multilevel"/>
    <w:tmpl w:val="364EC7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6E111C"/>
    <w:multiLevelType w:val="hybridMultilevel"/>
    <w:tmpl w:val="22FA2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A1C3423"/>
    <w:multiLevelType w:val="hybridMultilevel"/>
    <w:tmpl w:val="D18A3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F83601"/>
    <w:multiLevelType w:val="hybridMultilevel"/>
    <w:tmpl w:val="58E6DE36"/>
    <w:lvl w:ilvl="0" w:tplc="E8DA7F9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8ED1EB3"/>
    <w:multiLevelType w:val="hybridMultilevel"/>
    <w:tmpl w:val="D1C2BF7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69A94ACD"/>
    <w:multiLevelType w:val="multilevel"/>
    <w:tmpl w:val="A956DE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0636804"/>
    <w:multiLevelType w:val="hybridMultilevel"/>
    <w:tmpl w:val="4F562E70"/>
    <w:lvl w:ilvl="0" w:tplc="10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704529"/>
    <w:multiLevelType w:val="hybridMultilevel"/>
    <w:tmpl w:val="0C346124"/>
    <w:lvl w:ilvl="0" w:tplc="CEFAD8E2">
      <w:start w:val="1"/>
      <w:numFmt w:val="lowerLetter"/>
      <w:lvlText w:val="%1."/>
      <w:lvlJc w:val="left"/>
      <w:pPr>
        <w:ind w:left="1890" w:hanging="360"/>
      </w:pPr>
      <w:rPr>
        <w:rFonts w:hint="default"/>
        <w:b w:val="0"/>
        <w:i w:val="0"/>
        <w:color w:val="auto"/>
      </w:r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33" w15:restartNumberingAfterBreak="0">
    <w:nsid w:val="70942397"/>
    <w:multiLevelType w:val="hybridMultilevel"/>
    <w:tmpl w:val="14B82C5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4" w15:restartNumberingAfterBreak="0">
    <w:nsid w:val="71190D0A"/>
    <w:multiLevelType w:val="multilevel"/>
    <w:tmpl w:val="BADE88B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4D53E4"/>
    <w:multiLevelType w:val="hybridMultilevel"/>
    <w:tmpl w:val="61C64780"/>
    <w:lvl w:ilvl="0" w:tplc="86889ACE">
      <w:start w:val="202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3613386"/>
    <w:multiLevelType w:val="multilevel"/>
    <w:tmpl w:val="D0C230B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D2E94"/>
    <w:multiLevelType w:val="hybridMultilevel"/>
    <w:tmpl w:val="2DFECE14"/>
    <w:lvl w:ilvl="0" w:tplc="8B826E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C144FA8"/>
    <w:multiLevelType w:val="multilevel"/>
    <w:tmpl w:val="487E6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1E13E7"/>
    <w:multiLevelType w:val="hybridMultilevel"/>
    <w:tmpl w:val="CF5A5A5C"/>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0" w15:restartNumberingAfterBreak="0">
    <w:nsid w:val="7EEE34E7"/>
    <w:multiLevelType w:val="multilevel"/>
    <w:tmpl w:val="A17CB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6A5353"/>
    <w:multiLevelType w:val="hybridMultilevel"/>
    <w:tmpl w:val="D99CB6D0"/>
    <w:lvl w:ilvl="0" w:tplc="B8181C74">
      <w:start w:val="1"/>
      <w:numFmt w:val="decimal"/>
      <w:lvlText w:val="%1."/>
      <w:lvlJc w:val="left"/>
      <w:pPr>
        <w:ind w:left="1080" w:hanging="360"/>
      </w:pPr>
      <w:rPr>
        <w:b/>
        <w:bCs/>
      </w:rPr>
    </w:lvl>
    <w:lvl w:ilvl="1" w:tplc="9EAE25C2">
      <w:start w:val="1"/>
      <w:numFmt w:val="lowerLetter"/>
      <w:lvlText w:val="%2."/>
      <w:lvlJc w:val="left"/>
      <w:pPr>
        <w:ind w:left="1530" w:hanging="360"/>
      </w:pPr>
      <w:rPr>
        <w:rFonts w:hint="default"/>
        <w:b/>
        <w:i w:val="0"/>
        <w:color w:val="auto"/>
      </w:rPr>
    </w:lvl>
    <w:lvl w:ilvl="2" w:tplc="0409001B">
      <w:start w:val="1"/>
      <w:numFmt w:val="lowerRoman"/>
      <w:lvlText w:val="%3."/>
      <w:lvlJc w:val="right"/>
      <w:pPr>
        <w:ind w:left="2160" w:hanging="180"/>
      </w:pPr>
    </w:lvl>
    <w:lvl w:ilvl="3" w:tplc="4A4A83DE">
      <w:start w:val="1"/>
      <w:numFmt w:val="bullet"/>
      <w:lvlText w:val=""/>
      <w:lvlJc w:val="left"/>
      <w:pPr>
        <w:ind w:left="2880" w:hanging="360"/>
      </w:pPr>
      <w:rPr>
        <w:rFonts w:ascii="Symbol" w:hAnsi="Symbol" w:hint="default"/>
      </w:rPr>
    </w:lvl>
    <w:lvl w:ilvl="4" w:tplc="363C18B2">
      <w:start w:val="1"/>
      <w:numFmt w:val="lowerLetter"/>
      <w:lvlText w:val="%5)"/>
      <w:lvlJc w:val="left"/>
      <w:pPr>
        <w:ind w:left="3600" w:hanging="360"/>
      </w:pPr>
      <w:rPr>
        <w:rFonts w:hint="default"/>
        <w:b/>
      </w:rPr>
    </w:lvl>
    <w:lvl w:ilvl="5" w:tplc="0F30025E">
      <w:start w:val="1"/>
      <w:numFmt w:val="upperRoman"/>
      <w:lvlText w:val="%6)"/>
      <w:lvlJc w:val="left"/>
      <w:pPr>
        <w:ind w:left="4860" w:hanging="720"/>
      </w:pPr>
      <w:rPr>
        <w:rFonts w:hint="default"/>
      </w:rPr>
    </w:lvl>
    <w:lvl w:ilvl="6" w:tplc="6282AB70">
      <w:start w:val="3"/>
      <w:numFmt w:val="upperLetter"/>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096378">
    <w:abstractNumId w:val="37"/>
  </w:num>
  <w:num w:numId="2" w16cid:durableId="1671836677">
    <w:abstractNumId w:val="41"/>
  </w:num>
  <w:num w:numId="3" w16cid:durableId="2064982849">
    <w:abstractNumId w:val="21"/>
    <w:lvlOverride w:ilvl="0">
      <w:startOverride w:val="1"/>
    </w:lvlOverride>
    <w:lvlOverride w:ilvl="1"/>
    <w:lvlOverride w:ilvl="2"/>
    <w:lvlOverride w:ilvl="3"/>
    <w:lvlOverride w:ilvl="4"/>
    <w:lvlOverride w:ilvl="5"/>
    <w:lvlOverride w:ilvl="6"/>
    <w:lvlOverride w:ilvl="7"/>
    <w:lvlOverride w:ilvl="8"/>
  </w:num>
  <w:num w:numId="4" w16cid:durableId="1185173299">
    <w:abstractNumId w:val="33"/>
  </w:num>
  <w:num w:numId="5" w16cid:durableId="467627850">
    <w:abstractNumId w:val="11"/>
  </w:num>
  <w:num w:numId="6" w16cid:durableId="1384987383">
    <w:abstractNumId w:val="22"/>
  </w:num>
  <w:num w:numId="7" w16cid:durableId="140390377">
    <w:abstractNumId w:val="1"/>
  </w:num>
  <w:num w:numId="8" w16cid:durableId="755444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08276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97313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05362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308927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617990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90462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4219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27031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7588771">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8" w16cid:durableId="138691414">
    <w:abstractNumId w:val="6"/>
  </w:num>
  <w:num w:numId="19" w16cid:durableId="901721272">
    <w:abstractNumId w:val="9"/>
  </w:num>
  <w:num w:numId="20" w16cid:durableId="2111007916">
    <w:abstractNumId w:val="2"/>
  </w:num>
  <w:num w:numId="21" w16cid:durableId="1933396337">
    <w:abstractNumId w:val="35"/>
  </w:num>
  <w:num w:numId="22" w16cid:durableId="706636874">
    <w:abstractNumId w:val="26"/>
  </w:num>
  <w:num w:numId="23" w16cid:durableId="753013701">
    <w:abstractNumId w:val="8"/>
  </w:num>
  <w:num w:numId="24" w16cid:durableId="1149134868">
    <w:abstractNumId w:val="16"/>
  </w:num>
  <w:num w:numId="25" w16cid:durableId="711000284">
    <w:abstractNumId w:val="8"/>
  </w:num>
  <w:num w:numId="26" w16cid:durableId="2094544841">
    <w:abstractNumId w:val="4"/>
  </w:num>
  <w:num w:numId="27" w16cid:durableId="1519737475">
    <w:abstractNumId w:val="20"/>
  </w:num>
  <w:num w:numId="28" w16cid:durableId="19263733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4165929">
    <w:abstractNumId w:val="31"/>
  </w:num>
  <w:num w:numId="30" w16cid:durableId="329715619">
    <w:abstractNumId w:val="19"/>
  </w:num>
  <w:num w:numId="31" w16cid:durableId="80376295">
    <w:abstractNumId w:val="7"/>
  </w:num>
  <w:num w:numId="32" w16cid:durableId="17487680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2848901">
    <w:abstractNumId w:val="28"/>
  </w:num>
  <w:num w:numId="34" w16cid:durableId="876549865">
    <w:abstractNumId w:val="14"/>
  </w:num>
  <w:num w:numId="35" w16cid:durableId="1477533060">
    <w:abstractNumId w:val="15"/>
  </w:num>
  <w:num w:numId="36" w16cid:durableId="2829981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1539592">
    <w:abstractNumId w:val="18"/>
  </w:num>
  <w:num w:numId="38" w16cid:durableId="740061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2506432">
    <w:abstractNumId w:val="12"/>
  </w:num>
  <w:num w:numId="40" w16cid:durableId="475102550">
    <w:abstractNumId w:val="23"/>
  </w:num>
  <w:num w:numId="41" w16cid:durableId="1383552381">
    <w:abstractNumId w:val="29"/>
  </w:num>
  <w:num w:numId="42" w16cid:durableId="1712682225">
    <w:abstractNumId w:val="10"/>
  </w:num>
  <w:num w:numId="43" w16cid:durableId="1706129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8813483">
    <w:abstractNumId w:val="5"/>
  </w:num>
  <w:num w:numId="45" w16cid:durableId="5636816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B7"/>
    <w:rsid w:val="00004F65"/>
    <w:rsid w:val="000107E6"/>
    <w:rsid w:val="00016846"/>
    <w:rsid w:val="00017969"/>
    <w:rsid w:val="0003105A"/>
    <w:rsid w:val="00034604"/>
    <w:rsid w:val="00042623"/>
    <w:rsid w:val="00046848"/>
    <w:rsid w:val="000479FF"/>
    <w:rsid w:val="000503ED"/>
    <w:rsid w:val="00050405"/>
    <w:rsid w:val="00050555"/>
    <w:rsid w:val="00052BFB"/>
    <w:rsid w:val="000556A8"/>
    <w:rsid w:val="00055E68"/>
    <w:rsid w:val="00056697"/>
    <w:rsid w:val="000611BE"/>
    <w:rsid w:val="000623B3"/>
    <w:rsid w:val="00062807"/>
    <w:rsid w:val="00064298"/>
    <w:rsid w:val="00064D55"/>
    <w:rsid w:val="00067572"/>
    <w:rsid w:val="000764C9"/>
    <w:rsid w:val="000852E1"/>
    <w:rsid w:val="0009214C"/>
    <w:rsid w:val="000A25AB"/>
    <w:rsid w:val="000A3364"/>
    <w:rsid w:val="000A574E"/>
    <w:rsid w:val="000B0F85"/>
    <w:rsid w:val="000B35EA"/>
    <w:rsid w:val="000B4AC0"/>
    <w:rsid w:val="000B5A8A"/>
    <w:rsid w:val="000B5E7C"/>
    <w:rsid w:val="000C705B"/>
    <w:rsid w:val="000E041A"/>
    <w:rsid w:val="000E3419"/>
    <w:rsid w:val="000E537C"/>
    <w:rsid w:val="000E5A9A"/>
    <w:rsid w:val="000F4C28"/>
    <w:rsid w:val="000F7746"/>
    <w:rsid w:val="00101A12"/>
    <w:rsid w:val="00102747"/>
    <w:rsid w:val="00106508"/>
    <w:rsid w:val="00106C76"/>
    <w:rsid w:val="00111591"/>
    <w:rsid w:val="001141C0"/>
    <w:rsid w:val="00114376"/>
    <w:rsid w:val="0011642B"/>
    <w:rsid w:val="00120176"/>
    <w:rsid w:val="00120638"/>
    <w:rsid w:val="0012234B"/>
    <w:rsid w:val="00125E0B"/>
    <w:rsid w:val="001304A2"/>
    <w:rsid w:val="00131A15"/>
    <w:rsid w:val="00141838"/>
    <w:rsid w:val="001420D6"/>
    <w:rsid w:val="0014710E"/>
    <w:rsid w:val="00151354"/>
    <w:rsid w:val="00151730"/>
    <w:rsid w:val="00155256"/>
    <w:rsid w:val="001628A4"/>
    <w:rsid w:val="0016646D"/>
    <w:rsid w:val="00174D7D"/>
    <w:rsid w:val="00175B44"/>
    <w:rsid w:val="00177C53"/>
    <w:rsid w:val="001A0B41"/>
    <w:rsid w:val="001A5FF2"/>
    <w:rsid w:val="001B53C1"/>
    <w:rsid w:val="001C0EC9"/>
    <w:rsid w:val="001C1BEF"/>
    <w:rsid w:val="001C32D9"/>
    <w:rsid w:val="001C7F7C"/>
    <w:rsid w:val="001D556D"/>
    <w:rsid w:val="001D7BE8"/>
    <w:rsid w:val="001E3B68"/>
    <w:rsid w:val="001F27A0"/>
    <w:rsid w:val="001F3194"/>
    <w:rsid w:val="001F7835"/>
    <w:rsid w:val="00205839"/>
    <w:rsid w:val="002060AA"/>
    <w:rsid w:val="002170B4"/>
    <w:rsid w:val="00217DD1"/>
    <w:rsid w:val="002212AC"/>
    <w:rsid w:val="002228D7"/>
    <w:rsid w:val="002254A7"/>
    <w:rsid w:val="00225642"/>
    <w:rsid w:val="00230D75"/>
    <w:rsid w:val="00236B2C"/>
    <w:rsid w:val="00241A8B"/>
    <w:rsid w:val="00241CF5"/>
    <w:rsid w:val="0024309F"/>
    <w:rsid w:val="00243E8E"/>
    <w:rsid w:val="002551BC"/>
    <w:rsid w:val="00255DDC"/>
    <w:rsid w:val="00262AEE"/>
    <w:rsid w:val="00263131"/>
    <w:rsid w:val="0026653C"/>
    <w:rsid w:val="00270023"/>
    <w:rsid w:val="0027318D"/>
    <w:rsid w:val="00285421"/>
    <w:rsid w:val="00291989"/>
    <w:rsid w:val="00296F09"/>
    <w:rsid w:val="002A1ED1"/>
    <w:rsid w:val="002A40F2"/>
    <w:rsid w:val="002B0568"/>
    <w:rsid w:val="002B21DE"/>
    <w:rsid w:val="002B4D7F"/>
    <w:rsid w:val="002B4FA7"/>
    <w:rsid w:val="002B7C94"/>
    <w:rsid w:val="002C03A2"/>
    <w:rsid w:val="002C3888"/>
    <w:rsid w:val="002C42DD"/>
    <w:rsid w:val="002C49AC"/>
    <w:rsid w:val="002D1E61"/>
    <w:rsid w:val="002D433A"/>
    <w:rsid w:val="002D5F40"/>
    <w:rsid w:val="002D7198"/>
    <w:rsid w:val="002D7F0A"/>
    <w:rsid w:val="002E2E88"/>
    <w:rsid w:val="002E5562"/>
    <w:rsid w:val="002E6939"/>
    <w:rsid w:val="002F395B"/>
    <w:rsid w:val="002F433A"/>
    <w:rsid w:val="002F469E"/>
    <w:rsid w:val="00300ED1"/>
    <w:rsid w:val="00304A83"/>
    <w:rsid w:val="003056F3"/>
    <w:rsid w:val="00305F93"/>
    <w:rsid w:val="00306821"/>
    <w:rsid w:val="00312FA7"/>
    <w:rsid w:val="00332B9D"/>
    <w:rsid w:val="00336513"/>
    <w:rsid w:val="00341C10"/>
    <w:rsid w:val="0034293D"/>
    <w:rsid w:val="00353AD7"/>
    <w:rsid w:val="00360CB3"/>
    <w:rsid w:val="0036398B"/>
    <w:rsid w:val="003730C1"/>
    <w:rsid w:val="00381AEE"/>
    <w:rsid w:val="00382EE6"/>
    <w:rsid w:val="00391254"/>
    <w:rsid w:val="00395087"/>
    <w:rsid w:val="003963A4"/>
    <w:rsid w:val="003A1A2C"/>
    <w:rsid w:val="003A1B75"/>
    <w:rsid w:val="003A3B3E"/>
    <w:rsid w:val="003A3E02"/>
    <w:rsid w:val="003A64A7"/>
    <w:rsid w:val="003B7E2A"/>
    <w:rsid w:val="003C1A1B"/>
    <w:rsid w:val="003D0A15"/>
    <w:rsid w:val="003D0B70"/>
    <w:rsid w:val="003D408B"/>
    <w:rsid w:val="003D7ED9"/>
    <w:rsid w:val="003E10E5"/>
    <w:rsid w:val="003E70BA"/>
    <w:rsid w:val="003F181C"/>
    <w:rsid w:val="003F1A60"/>
    <w:rsid w:val="00400FE4"/>
    <w:rsid w:val="00406A43"/>
    <w:rsid w:val="0041406C"/>
    <w:rsid w:val="004142C3"/>
    <w:rsid w:val="004156AE"/>
    <w:rsid w:val="00415D96"/>
    <w:rsid w:val="004171A9"/>
    <w:rsid w:val="00421618"/>
    <w:rsid w:val="00427D7E"/>
    <w:rsid w:val="004347CA"/>
    <w:rsid w:val="00436AC9"/>
    <w:rsid w:val="00442FD1"/>
    <w:rsid w:val="004434C5"/>
    <w:rsid w:val="0044556C"/>
    <w:rsid w:val="00447608"/>
    <w:rsid w:val="00447D55"/>
    <w:rsid w:val="0045163D"/>
    <w:rsid w:val="00451C9D"/>
    <w:rsid w:val="00455160"/>
    <w:rsid w:val="00462CC3"/>
    <w:rsid w:val="00464539"/>
    <w:rsid w:val="0046566E"/>
    <w:rsid w:val="00474802"/>
    <w:rsid w:val="00482098"/>
    <w:rsid w:val="0048376D"/>
    <w:rsid w:val="0049135D"/>
    <w:rsid w:val="004A0434"/>
    <w:rsid w:val="004A0979"/>
    <w:rsid w:val="004A6929"/>
    <w:rsid w:val="004B1D5B"/>
    <w:rsid w:val="004B30BC"/>
    <w:rsid w:val="004B4798"/>
    <w:rsid w:val="004B4817"/>
    <w:rsid w:val="004B6BED"/>
    <w:rsid w:val="004C5078"/>
    <w:rsid w:val="004C6CCC"/>
    <w:rsid w:val="004D5EE0"/>
    <w:rsid w:val="004E2D20"/>
    <w:rsid w:val="004E46FD"/>
    <w:rsid w:val="004E5018"/>
    <w:rsid w:val="004E5CFA"/>
    <w:rsid w:val="004E6E24"/>
    <w:rsid w:val="004F03B4"/>
    <w:rsid w:val="004F2E10"/>
    <w:rsid w:val="004F768F"/>
    <w:rsid w:val="004F7776"/>
    <w:rsid w:val="00504DDD"/>
    <w:rsid w:val="00510320"/>
    <w:rsid w:val="00513474"/>
    <w:rsid w:val="005137EA"/>
    <w:rsid w:val="00513913"/>
    <w:rsid w:val="00513AFC"/>
    <w:rsid w:val="00513D8E"/>
    <w:rsid w:val="00520305"/>
    <w:rsid w:val="00520857"/>
    <w:rsid w:val="005274B5"/>
    <w:rsid w:val="00527517"/>
    <w:rsid w:val="005313F3"/>
    <w:rsid w:val="00534DBF"/>
    <w:rsid w:val="0054127E"/>
    <w:rsid w:val="00545B63"/>
    <w:rsid w:val="00546BE1"/>
    <w:rsid w:val="00552CBE"/>
    <w:rsid w:val="00554E2B"/>
    <w:rsid w:val="00555409"/>
    <w:rsid w:val="0055772E"/>
    <w:rsid w:val="00561005"/>
    <w:rsid w:val="00571CB3"/>
    <w:rsid w:val="00573C7F"/>
    <w:rsid w:val="00575A9F"/>
    <w:rsid w:val="005807CF"/>
    <w:rsid w:val="00580826"/>
    <w:rsid w:val="00583231"/>
    <w:rsid w:val="005879B0"/>
    <w:rsid w:val="00592B49"/>
    <w:rsid w:val="00593648"/>
    <w:rsid w:val="00593B9F"/>
    <w:rsid w:val="00594934"/>
    <w:rsid w:val="005A200D"/>
    <w:rsid w:val="005A2630"/>
    <w:rsid w:val="005A78C9"/>
    <w:rsid w:val="005B3C4E"/>
    <w:rsid w:val="005B616A"/>
    <w:rsid w:val="005B671F"/>
    <w:rsid w:val="005B7E1A"/>
    <w:rsid w:val="005C4BA6"/>
    <w:rsid w:val="005C589A"/>
    <w:rsid w:val="005C6D25"/>
    <w:rsid w:val="005C7057"/>
    <w:rsid w:val="005D091A"/>
    <w:rsid w:val="005D3222"/>
    <w:rsid w:val="005E09F4"/>
    <w:rsid w:val="005E35E1"/>
    <w:rsid w:val="005E3FEE"/>
    <w:rsid w:val="005E458D"/>
    <w:rsid w:val="005E46B4"/>
    <w:rsid w:val="005E6E63"/>
    <w:rsid w:val="005E7A6C"/>
    <w:rsid w:val="005F53F6"/>
    <w:rsid w:val="005F6D94"/>
    <w:rsid w:val="00603302"/>
    <w:rsid w:val="0060568E"/>
    <w:rsid w:val="00606A4A"/>
    <w:rsid w:val="00614A15"/>
    <w:rsid w:val="00616A22"/>
    <w:rsid w:val="00622D42"/>
    <w:rsid w:val="006252CE"/>
    <w:rsid w:val="00627C77"/>
    <w:rsid w:val="0063456C"/>
    <w:rsid w:val="00635434"/>
    <w:rsid w:val="00635BDD"/>
    <w:rsid w:val="0064424E"/>
    <w:rsid w:val="00645E4A"/>
    <w:rsid w:val="00652A97"/>
    <w:rsid w:val="006610CF"/>
    <w:rsid w:val="00664B99"/>
    <w:rsid w:val="006655F1"/>
    <w:rsid w:val="00677D4B"/>
    <w:rsid w:val="00683DFC"/>
    <w:rsid w:val="00684C4C"/>
    <w:rsid w:val="00697E06"/>
    <w:rsid w:val="00697EA5"/>
    <w:rsid w:val="006A7B07"/>
    <w:rsid w:val="006A7B0E"/>
    <w:rsid w:val="006B1637"/>
    <w:rsid w:val="006B33AF"/>
    <w:rsid w:val="006B3C40"/>
    <w:rsid w:val="006C143C"/>
    <w:rsid w:val="006C14EF"/>
    <w:rsid w:val="006C47C7"/>
    <w:rsid w:val="006C6BE3"/>
    <w:rsid w:val="006C79D7"/>
    <w:rsid w:val="006D160F"/>
    <w:rsid w:val="006D6CB6"/>
    <w:rsid w:val="006D776A"/>
    <w:rsid w:val="006D7F67"/>
    <w:rsid w:val="0070064F"/>
    <w:rsid w:val="00702139"/>
    <w:rsid w:val="00703347"/>
    <w:rsid w:val="007034A0"/>
    <w:rsid w:val="00717EEB"/>
    <w:rsid w:val="0072174E"/>
    <w:rsid w:val="00726589"/>
    <w:rsid w:val="00727915"/>
    <w:rsid w:val="00731F55"/>
    <w:rsid w:val="00740310"/>
    <w:rsid w:val="0074237A"/>
    <w:rsid w:val="00745586"/>
    <w:rsid w:val="007472C0"/>
    <w:rsid w:val="00752729"/>
    <w:rsid w:val="00755A66"/>
    <w:rsid w:val="0075755E"/>
    <w:rsid w:val="00762E87"/>
    <w:rsid w:val="0077216C"/>
    <w:rsid w:val="00774930"/>
    <w:rsid w:val="00791376"/>
    <w:rsid w:val="007A10E2"/>
    <w:rsid w:val="007A4D27"/>
    <w:rsid w:val="007A5E65"/>
    <w:rsid w:val="007B47EF"/>
    <w:rsid w:val="007B7C0A"/>
    <w:rsid w:val="007C3997"/>
    <w:rsid w:val="007C3E3F"/>
    <w:rsid w:val="007C7629"/>
    <w:rsid w:val="007D58F6"/>
    <w:rsid w:val="007E42B8"/>
    <w:rsid w:val="007E4328"/>
    <w:rsid w:val="007F380E"/>
    <w:rsid w:val="007F6750"/>
    <w:rsid w:val="007F7960"/>
    <w:rsid w:val="007F7AC4"/>
    <w:rsid w:val="007F7B55"/>
    <w:rsid w:val="008030E5"/>
    <w:rsid w:val="008055B7"/>
    <w:rsid w:val="00811C7A"/>
    <w:rsid w:val="00813EE2"/>
    <w:rsid w:val="0081689A"/>
    <w:rsid w:val="0081776C"/>
    <w:rsid w:val="00817851"/>
    <w:rsid w:val="00820789"/>
    <w:rsid w:val="008277F6"/>
    <w:rsid w:val="00831353"/>
    <w:rsid w:val="00833C81"/>
    <w:rsid w:val="00834185"/>
    <w:rsid w:val="008341C6"/>
    <w:rsid w:val="008410D8"/>
    <w:rsid w:val="00841BD7"/>
    <w:rsid w:val="00844370"/>
    <w:rsid w:val="00846429"/>
    <w:rsid w:val="00847A4B"/>
    <w:rsid w:val="008546EA"/>
    <w:rsid w:val="008606FB"/>
    <w:rsid w:val="00874194"/>
    <w:rsid w:val="00892787"/>
    <w:rsid w:val="00896F41"/>
    <w:rsid w:val="00897443"/>
    <w:rsid w:val="008974B1"/>
    <w:rsid w:val="008A205E"/>
    <w:rsid w:val="008A346D"/>
    <w:rsid w:val="008B490B"/>
    <w:rsid w:val="008B5E9A"/>
    <w:rsid w:val="008C0A0E"/>
    <w:rsid w:val="008C1476"/>
    <w:rsid w:val="008C1A10"/>
    <w:rsid w:val="008C1F8E"/>
    <w:rsid w:val="008C4243"/>
    <w:rsid w:val="008D0B87"/>
    <w:rsid w:val="008D11FC"/>
    <w:rsid w:val="008D153B"/>
    <w:rsid w:val="008D2D71"/>
    <w:rsid w:val="008D48F4"/>
    <w:rsid w:val="008D5D0C"/>
    <w:rsid w:val="008D6EBC"/>
    <w:rsid w:val="008E3560"/>
    <w:rsid w:val="008E4C14"/>
    <w:rsid w:val="008E58C7"/>
    <w:rsid w:val="008F066E"/>
    <w:rsid w:val="009102B0"/>
    <w:rsid w:val="009114F7"/>
    <w:rsid w:val="00915C44"/>
    <w:rsid w:val="00920F50"/>
    <w:rsid w:val="00921591"/>
    <w:rsid w:val="00923A41"/>
    <w:rsid w:val="0092639A"/>
    <w:rsid w:val="00932967"/>
    <w:rsid w:val="00941D7B"/>
    <w:rsid w:val="009435E0"/>
    <w:rsid w:val="00944E4F"/>
    <w:rsid w:val="00947A1B"/>
    <w:rsid w:val="00953189"/>
    <w:rsid w:val="009637C0"/>
    <w:rsid w:val="00964FEB"/>
    <w:rsid w:val="00965452"/>
    <w:rsid w:val="009667AF"/>
    <w:rsid w:val="00966CDD"/>
    <w:rsid w:val="00971071"/>
    <w:rsid w:val="009716C2"/>
    <w:rsid w:val="0097368E"/>
    <w:rsid w:val="009776C0"/>
    <w:rsid w:val="00982CCE"/>
    <w:rsid w:val="009845DB"/>
    <w:rsid w:val="00984F72"/>
    <w:rsid w:val="00992323"/>
    <w:rsid w:val="00995D8B"/>
    <w:rsid w:val="009A11DA"/>
    <w:rsid w:val="009A287D"/>
    <w:rsid w:val="009A56A8"/>
    <w:rsid w:val="009A6174"/>
    <w:rsid w:val="009B0914"/>
    <w:rsid w:val="009B24FF"/>
    <w:rsid w:val="009B495A"/>
    <w:rsid w:val="009B54D8"/>
    <w:rsid w:val="009C01A8"/>
    <w:rsid w:val="009C591B"/>
    <w:rsid w:val="009C78C5"/>
    <w:rsid w:val="009D05DC"/>
    <w:rsid w:val="009D2C9E"/>
    <w:rsid w:val="009D7101"/>
    <w:rsid w:val="009D75D6"/>
    <w:rsid w:val="009E0E59"/>
    <w:rsid w:val="009E2FE2"/>
    <w:rsid w:val="009E38B9"/>
    <w:rsid w:val="009F367A"/>
    <w:rsid w:val="00A033FC"/>
    <w:rsid w:val="00A06530"/>
    <w:rsid w:val="00A07E20"/>
    <w:rsid w:val="00A14153"/>
    <w:rsid w:val="00A144E2"/>
    <w:rsid w:val="00A148A5"/>
    <w:rsid w:val="00A163AC"/>
    <w:rsid w:val="00A16A9E"/>
    <w:rsid w:val="00A22258"/>
    <w:rsid w:val="00A22498"/>
    <w:rsid w:val="00A228A8"/>
    <w:rsid w:val="00A25CA7"/>
    <w:rsid w:val="00A3146A"/>
    <w:rsid w:val="00A32501"/>
    <w:rsid w:val="00A439A5"/>
    <w:rsid w:val="00A451B7"/>
    <w:rsid w:val="00A47243"/>
    <w:rsid w:val="00A52D70"/>
    <w:rsid w:val="00A618D2"/>
    <w:rsid w:val="00A6235E"/>
    <w:rsid w:val="00A77087"/>
    <w:rsid w:val="00A8009E"/>
    <w:rsid w:val="00A82C0A"/>
    <w:rsid w:val="00A848DA"/>
    <w:rsid w:val="00A84DEF"/>
    <w:rsid w:val="00A966E1"/>
    <w:rsid w:val="00A96A49"/>
    <w:rsid w:val="00AA0146"/>
    <w:rsid w:val="00AA3027"/>
    <w:rsid w:val="00AB3A5D"/>
    <w:rsid w:val="00AB4285"/>
    <w:rsid w:val="00AC0541"/>
    <w:rsid w:val="00AC3D17"/>
    <w:rsid w:val="00AC45D5"/>
    <w:rsid w:val="00AD0876"/>
    <w:rsid w:val="00AD25E9"/>
    <w:rsid w:val="00AD264C"/>
    <w:rsid w:val="00AE2E22"/>
    <w:rsid w:val="00AE5E1E"/>
    <w:rsid w:val="00AE72C2"/>
    <w:rsid w:val="00AF1281"/>
    <w:rsid w:val="00AF1927"/>
    <w:rsid w:val="00B03336"/>
    <w:rsid w:val="00B07897"/>
    <w:rsid w:val="00B07DE9"/>
    <w:rsid w:val="00B118AC"/>
    <w:rsid w:val="00B125EF"/>
    <w:rsid w:val="00B13144"/>
    <w:rsid w:val="00B1792C"/>
    <w:rsid w:val="00B20666"/>
    <w:rsid w:val="00B2217D"/>
    <w:rsid w:val="00B248CD"/>
    <w:rsid w:val="00B2529D"/>
    <w:rsid w:val="00B27E31"/>
    <w:rsid w:val="00B30CC7"/>
    <w:rsid w:val="00B311CA"/>
    <w:rsid w:val="00B314BE"/>
    <w:rsid w:val="00B32820"/>
    <w:rsid w:val="00B341BE"/>
    <w:rsid w:val="00B3452D"/>
    <w:rsid w:val="00B35E09"/>
    <w:rsid w:val="00B373B7"/>
    <w:rsid w:val="00B40995"/>
    <w:rsid w:val="00B43F48"/>
    <w:rsid w:val="00B4695D"/>
    <w:rsid w:val="00B54BE8"/>
    <w:rsid w:val="00B628BB"/>
    <w:rsid w:val="00B63ED6"/>
    <w:rsid w:val="00B641C0"/>
    <w:rsid w:val="00B715EB"/>
    <w:rsid w:val="00B75E65"/>
    <w:rsid w:val="00B760A0"/>
    <w:rsid w:val="00B808F5"/>
    <w:rsid w:val="00B8330F"/>
    <w:rsid w:val="00B84A1D"/>
    <w:rsid w:val="00B90968"/>
    <w:rsid w:val="00B92582"/>
    <w:rsid w:val="00B93529"/>
    <w:rsid w:val="00B93FAB"/>
    <w:rsid w:val="00BA1529"/>
    <w:rsid w:val="00BA3FDB"/>
    <w:rsid w:val="00BA4874"/>
    <w:rsid w:val="00BA5DBB"/>
    <w:rsid w:val="00BA68C9"/>
    <w:rsid w:val="00BA6931"/>
    <w:rsid w:val="00BB42D5"/>
    <w:rsid w:val="00BB42F1"/>
    <w:rsid w:val="00BB482C"/>
    <w:rsid w:val="00BC1484"/>
    <w:rsid w:val="00BC2160"/>
    <w:rsid w:val="00BC3CFA"/>
    <w:rsid w:val="00BC534E"/>
    <w:rsid w:val="00BC6870"/>
    <w:rsid w:val="00BD3B88"/>
    <w:rsid w:val="00BD5A46"/>
    <w:rsid w:val="00BE2779"/>
    <w:rsid w:val="00BE49EF"/>
    <w:rsid w:val="00BE5DAA"/>
    <w:rsid w:val="00BF32DC"/>
    <w:rsid w:val="00BF36A7"/>
    <w:rsid w:val="00BF7B45"/>
    <w:rsid w:val="00C01D6E"/>
    <w:rsid w:val="00C05052"/>
    <w:rsid w:val="00C05069"/>
    <w:rsid w:val="00C16AE2"/>
    <w:rsid w:val="00C22E82"/>
    <w:rsid w:val="00C325B7"/>
    <w:rsid w:val="00C35236"/>
    <w:rsid w:val="00C3724C"/>
    <w:rsid w:val="00C44DF1"/>
    <w:rsid w:val="00C47CD5"/>
    <w:rsid w:val="00C56B8B"/>
    <w:rsid w:val="00C628C3"/>
    <w:rsid w:val="00C6474F"/>
    <w:rsid w:val="00C65030"/>
    <w:rsid w:val="00C65535"/>
    <w:rsid w:val="00C668EE"/>
    <w:rsid w:val="00C671B4"/>
    <w:rsid w:val="00C8193B"/>
    <w:rsid w:val="00C8384C"/>
    <w:rsid w:val="00C85629"/>
    <w:rsid w:val="00C8710F"/>
    <w:rsid w:val="00C95297"/>
    <w:rsid w:val="00C97278"/>
    <w:rsid w:val="00CB03CB"/>
    <w:rsid w:val="00CB1075"/>
    <w:rsid w:val="00CB5164"/>
    <w:rsid w:val="00CB58E3"/>
    <w:rsid w:val="00CC2650"/>
    <w:rsid w:val="00CC523E"/>
    <w:rsid w:val="00CC5768"/>
    <w:rsid w:val="00CC603B"/>
    <w:rsid w:val="00CD04EA"/>
    <w:rsid w:val="00CD7D2E"/>
    <w:rsid w:val="00CE1A1B"/>
    <w:rsid w:val="00CF168A"/>
    <w:rsid w:val="00D0148D"/>
    <w:rsid w:val="00D02609"/>
    <w:rsid w:val="00D02F55"/>
    <w:rsid w:val="00D04FAE"/>
    <w:rsid w:val="00D1680F"/>
    <w:rsid w:val="00D24326"/>
    <w:rsid w:val="00D25DE8"/>
    <w:rsid w:val="00D305F3"/>
    <w:rsid w:val="00D33B84"/>
    <w:rsid w:val="00D36F6A"/>
    <w:rsid w:val="00D37050"/>
    <w:rsid w:val="00D46BA1"/>
    <w:rsid w:val="00D508B9"/>
    <w:rsid w:val="00D52CD0"/>
    <w:rsid w:val="00D54E34"/>
    <w:rsid w:val="00D55200"/>
    <w:rsid w:val="00D5783A"/>
    <w:rsid w:val="00D60204"/>
    <w:rsid w:val="00D62525"/>
    <w:rsid w:val="00D646C5"/>
    <w:rsid w:val="00D7036C"/>
    <w:rsid w:val="00D77343"/>
    <w:rsid w:val="00D86DD4"/>
    <w:rsid w:val="00D871E2"/>
    <w:rsid w:val="00D90CAD"/>
    <w:rsid w:val="00D90FBB"/>
    <w:rsid w:val="00D90FC4"/>
    <w:rsid w:val="00D95734"/>
    <w:rsid w:val="00D96F66"/>
    <w:rsid w:val="00D9765B"/>
    <w:rsid w:val="00D97A82"/>
    <w:rsid w:val="00DA309C"/>
    <w:rsid w:val="00DB0422"/>
    <w:rsid w:val="00DB6313"/>
    <w:rsid w:val="00DC6783"/>
    <w:rsid w:val="00DC6B21"/>
    <w:rsid w:val="00DE18A3"/>
    <w:rsid w:val="00DE2376"/>
    <w:rsid w:val="00DE496F"/>
    <w:rsid w:val="00DE5EEA"/>
    <w:rsid w:val="00DE7761"/>
    <w:rsid w:val="00DF121F"/>
    <w:rsid w:val="00DF30BF"/>
    <w:rsid w:val="00E0179F"/>
    <w:rsid w:val="00E0364E"/>
    <w:rsid w:val="00E06C03"/>
    <w:rsid w:val="00E124BD"/>
    <w:rsid w:val="00E135FB"/>
    <w:rsid w:val="00E15BD6"/>
    <w:rsid w:val="00E15C85"/>
    <w:rsid w:val="00E2098D"/>
    <w:rsid w:val="00E21052"/>
    <w:rsid w:val="00E22779"/>
    <w:rsid w:val="00E22F80"/>
    <w:rsid w:val="00E25E58"/>
    <w:rsid w:val="00E270FF"/>
    <w:rsid w:val="00E27A57"/>
    <w:rsid w:val="00E502C7"/>
    <w:rsid w:val="00E51FD0"/>
    <w:rsid w:val="00E62828"/>
    <w:rsid w:val="00E6797F"/>
    <w:rsid w:val="00E67CF0"/>
    <w:rsid w:val="00E70574"/>
    <w:rsid w:val="00E72199"/>
    <w:rsid w:val="00E80C2B"/>
    <w:rsid w:val="00E8274C"/>
    <w:rsid w:val="00E94A3D"/>
    <w:rsid w:val="00E956A4"/>
    <w:rsid w:val="00EA349D"/>
    <w:rsid w:val="00EA6AD4"/>
    <w:rsid w:val="00EA7C53"/>
    <w:rsid w:val="00EB2714"/>
    <w:rsid w:val="00EB38EA"/>
    <w:rsid w:val="00EB3E61"/>
    <w:rsid w:val="00EC14D5"/>
    <w:rsid w:val="00EC25A1"/>
    <w:rsid w:val="00EC5430"/>
    <w:rsid w:val="00EC6EB1"/>
    <w:rsid w:val="00ED68DC"/>
    <w:rsid w:val="00ED6CD0"/>
    <w:rsid w:val="00EE0F45"/>
    <w:rsid w:val="00EE6AEA"/>
    <w:rsid w:val="00EF5173"/>
    <w:rsid w:val="00EF589A"/>
    <w:rsid w:val="00EF60C6"/>
    <w:rsid w:val="00F0090F"/>
    <w:rsid w:val="00F00B3C"/>
    <w:rsid w:val="00F03102"/>
    <w:rsid w:val="00F17A0E"/>
    <w:rsid w:val="00F24756"/>
    <w:rsid w:val="00F35985"/>
    <w:rsid w:val="00F3633D"/>
    <w:rsid w:val="00F50535"/>
    <w:rsid w:val="00F57F2E"/>
    <w:rsid w:val="00F72201"/>
    <w:rsid w:val="00F86F64"/>
    <w:rsid w:val="00F90FFF"/>
    <w:rsid w:val="00F97B6D"/>
    <w:rsid w:val="00FA0913"/>
    <w:rsid w:val="00FA0B06"/>
    <w:rsid w:val="00FA0EA8"/>
    <w:rsid w:val="00FA24DF"/>
    <w:rsid w:val="00FA37FA"/>
    <w:rsid w:val="00FA63DB"/>
    <w:rsid w:val="00FB0F5F"/>
    <w:rsid w:val="00FC5A68"/>
    <w:rsid w:val="00FC74F3"/>
    <w:rsid w:val="00FC7C5D"/>
    <w:rsid w:val="00FC7C94"/>
    <w:rsid w:val="00FD03AC"/>
    <w:rsid w:val="00FD053A"/>
    <w:rsid w:val="00FD3CB0"/>
    <w:rsid w:val="00FD6BC2"/>
    <w:rsid w:val="00FD7F92"/>
    <w:rsid w:val="00FE0C67"/>
    <w:rsid w:val="00FE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3FBAC"/>
  <w15:docId w15:val="{D7836F83-3C41-429E-A97D-349FB7CF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60F"/>
    <w:rPr>
      <w:rFonts w:ascii="Lucida Grande" w:hAnsi="Lucida Grande" w:cs="Lucida Grande"/>
      <w:sz w:val="18"/>
      <w:szCs w:val="18"/>
    </w:rPr>
  </w:style>
  <w:style w:type="table" w:styleId="TableGrid">
    <w:name w:val="Table Grid"/>
    <w:basedOn w:val="TableNormal"/>
    <w:uiPriority w:val="39"/>
    <w:rsid w:val="000F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22"/>
    <w:pPr>
      <w:ind w:left="720"/>
      <w:contextualSpacing/>
    </w:pPr>
  </w:style>
  <w:style w:type="paragraph" w:customStyle="1" w:styleId="Default">
    <w:name w:val="Default"/>
    <w:rsid w:val="006C143C"/>
    <w:pPr>
      <w:autoSpaceDE w:val="0"/>
      <w:autoSpaceDN w:val="0"/>
      <w:adjustRightInd w:val="0"/>
    </w:pPr>
    <w:rPr>
      <w:rFonts w:ascii="Cambria" w:eastAsiaTheme="minorHAnsi" w:hAnsi="Cambria" w:cs="Cambria"/>
      <w:color w:val="000000"/>
      <w:lang w:val="en-CA"/>
    </w:rPr>
  </w:style>
  <w:style w:type="paragraph" w:styleId="PlainText">
    <w:name w:val="Plain Text"/>
    <w:basedOn w:val="Normal"/>
    <w:link w:val="PlainTextChar"/>
    <w:uiPriority w:val="99"/>
    <w:semiHidden/>
    <w:unhideWhenUsed/>
    <w:rsid w:val="00513AFC"/>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513AFC"/>
    <w:rPr>
      <w:rFonts w:ascii="Calibri" w:eastAsiaTheme="minorHAnsi" w:hAnsi="Calibri"/>
      <w:sz w:val="22"/>
      <w:szCs w:val="21"/>
      <w:lang w:val="en-CA"/>
    </w:rPr>
  </w:style>
  <w:style w:type="paragraph" w:styleId="NormalWeb">
    <w:name w:val="Normal (Web)"/>
    <w:basedOn w:val="Normal"/>
    <w:uiPriority w:val="99"/>
    <w:unhideWhenUsed/>
    <w:rsid w:val="00B641C0"/>
    <w:pPr>
      <w:spacing w:before="100" w:beforeAutospacing="1" w:after="100" w:afterAutospacing="1"/>
    </w:pPr>
    <w:rPr>
      <w:rFonts w:ascii="Calibri" w:eastAsiaTheme="minorHAnsi" w:hAnsi="Calibri" w:cs="Calibri"/>
      <w:sz w:val="22"/>
      <w:szCs w:val="22"/>
      <w:lang w:val="en-CA" w:eastAsia="en-CA"/>
    </w:rPr>
  </w:style>
  <w:style w:type="character" w:styleId="Hyperlink">
    <w:name w:val="Hyperlink"/>
    <w:basedOn w:val="DefaultParagraphFont"/>
    <w:uiPriority w:val="99"/>
    <w:unhideWhenUsed/>
    <w:rsid w:val="00982CCE"/>
    <w:rPr>
      <w:color w:val="0000FF" w:themeColor="hyperlink"/>
      <w:u w:val="single"/>
    </w:rPr>
  </w:style>
  <w:style w:type="character" w:styleId="UnresolvedMention">
    <w:name w:val="Unresolved Mention"/>
    <w:basedOn w:val="DefaultParagraphFont"/>
    <w:uiPriority w:val="99"/>
    <w:semiHidden/>
    <w:unhideWhenUsed/>
    <w:rsid w:val="00982CCE"/>
    <w:rPr>
      <w:color w:val="605E5C"/>
      <w:shd w:val="clear" w:color="auto" w:fill="E1DFDD"/>
    </w:rPr>
  </w:style>
  <w:style w:type="paragraph" w:customStyle="1" w:styleId="s12">
    <w:name w:val="s12"/>
    <w:basedOn w:val="Normal"/>
    <w:rsid w:val="008C1476"/>
    <w:pPr>
      <w:spacing w:before="100" w:beforeAutospacing="1" w:after="100" w:afterAutospacing="1"/>
    </w:pPr>
    <w:rPr>
      <w:rFonts w:ascii="Calibri" w:eastAsiaTheme="minorHAnsi" w:hAnsi="Calibri" w:cs="Calibri"/>
      <w:sz w:val="22"/>
      <w:szCs w:val="22"/>
      <w:lang w:val="en-CA" w:eastAsia="en-CA"/>
    </w:rPr>
  </w:style>
  <w:style w:type="character" w:customStyle="1" w:styleId="s3">
    <w:name w:val="s3"/>
    <w:basedOn w:val="DefaultParagraphFont"/>
    <w:rsid w:val="008C1476"/>
  </w:style>
  <w:style w:type="character" w:customStyle="1" w:styleId="s8">
    <w:name w:val="s8"/>
    <w:basedOn w:val="DefaultParagraphFont"/>
    <w:rsid w:val="008C1476"/>
  </w:style>
  <w:style w:type="paragraph" w:customStyle="1" w:styleId="xmsonormal">
    <w:name w:val="x_msonormal"/>
    <w:basedOn w:val="Normal"/>
    <w:rsid w:val="00050555"/>
    <w:rPr>
      <w:rFonts w:ascii="Calibri" w:eastAsiaTheme="minorHAnsi" w:hAnsi="Calibri" w:cs="Calibri"/>
      <w:sz w:val="22"/>
      <w:szCs w:val="22"/>
      <w:lang w:val="en-CA" w:eastAsia="en-CA"/>
    </w:rPr>
  </w:style>
  <w:style w:type="paragraph" w:styleId="Header">
    <w:name w:val="header"/>
    <w:basedOn w:val="Normal"/>
    <w:link w:val="HeaderChar"/>
    <w:uiPriority w:val="99"/>
    <w:unhideWhenUsed/>
    <w:rsid w:val="001D556D"/>
    <w:pPr>
      <w:tabs>
        <w:tab w:val="center" w:pos="4680"/>
        <w:tab w:val="right" w:pos="9360"/>
      </w:tabs>
    </w:pPr>
  </w:style>
  <w:style w:type="character" w:customStyle="1" w:styleId="HeaderChar">
    <w:name w:val="Header Char"/>
    <w:basedOn w:val="DefaultParagraphFont"/>
    <w:link w:val="Header"/>
    <w:uiPriority w:val="99"/>
    <w:rsid w:val="001D556D"/>
  </w:style>
  <w:style w:type="paragraph" w:styleId="Footer">
    <w:name w:val="footer"/>
    <w:basedOn w:val="Normal"/>
    <w:link w:val="FooterChar"/>
    <w:uiPriority w:val="99"/>
    <w:unhideWhenUsed/>
    <w:rsid w:val="001D556D"/>
    <w:pPr>
      <w:tabs>
        <w:tab w:val="center" w:pos="4680"/>
        <w:tab w:val="right" w:pos="9360"/>
      </w:tabs>
    </w:pPr>
  </w:style>
  <w:style w:type="character" w:customStyle="1" w:styleId="FooterChar">
    <w:name w:val="Footer Char"/>
    <w:basedOn w:val="DefaultParagraphFont"/>
    <w:link w:val="Footer"/>
    <w:uiPriority w:val="99"/>
    <w:rsid w:val="001D556D"/>
  </w:style>
  <w:style w:type="paragraph" w:styleId="NoSpacing">
    <w:name w:val="No Spacing"/>
    <w:uiPriority w:val="1"/>
    <w:qFormat/>
    <w:rsid w:val="00F3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9388">
      <w:bodyDiv w:val="1"/>
      <w:marLeft w:val="0"/>
      <w:marRight w:val="0"/>
      <w:marTop w:val="0"/>
      <w:marBottom w:val="0"/>
      <w:divBdr>
        <w:top w:val="none" w:sz="0" w:space="0" w:color="auto"/>
        <w:left w:val="none" w:sz="0" w:space="0" w:color="auto"/>
        <w:bottom w:val="none" w:sz="0" w:space="0" w:color="auto"/>
        <w:right w:val="none" w:sz="0" w:space="0" w:color="auto"/>
      </w:divBdr>
    </w:div>
    <w:div w:id="10034011">
      <w:bodyDiv w:val="1"/>
      <w:marLeft w:val="0"/>
      <w:marRight w:val="0"/>
      <w:marTop w:val="0"/>
      <w:marBottom w:val="0"/>
      <w:divBdr>
        <w:top w:val="none" w:sz="0" w:space="0" w:color="auto"/>
        <w:left w:val="none" w:sz="0" w:space="0" w:color="auto"/>
        <w:bottom w:val="none" w:sz="0" w:space="0" w:color="auto"/>
        <w:right w:val="none" w:sz="0" w:space="0" w:color="auto"/>
      </w:divBdr>
    </w:div>
    <w:div w:id="29457754">
      <w:bodyDiv w:val="1"/>
      <w:marLeft w:val="0"/>
      <w:marRight w:val="0"/>
      <w:marTop w:val="0"/>
      <w:marBottom w:val="0"/>
      <w:divBdr>
        <w:top w:val="none" w:sz="0" w:space="0" w:color="auto"/>
        <w:left w:val="none" w:sz="0" w:space="0" w:color="auto"/>
        <w:bottom w:val="none" w:sz="0" w:space="0" w:color="auto"/>
        <w:right w:val="none" w:sz="0" w:space="0" w:color="auto"/>
      </w:divBdr>
    </w:div>
    <w:div w:id="74590841">
      <w:bodyDiv w:val="1"/>
      <w:marLeft w:val="0"/>
      <w:marRight w:val="0"/>
      <w:marTop w:val="0"/>
      <w:marBottom w:val="0"/>
      <w:divBdr>
        <w:top w:val="none" w:sz="0" w:space="0" w:color="auto"/>
        <w:left w:val="none" w:sz="0" w:space="0" w:color="auto"/>
        <w:bottom w:val="none" w:sz="0" w:space="0" w:color="auto"/>
        <w:right w:val="none" w:sz="0" w:space="0" w:color="auto"/>
      </w:divBdr>
    </w:div>
    <w:div w:id="77219655">
      <w:bodyDiv w:val="1"/>
      <w:marLeft w:val="0"/>
      <w:marRight w:val="0"/>
      <w:marTop w:val="0"/>
      <w:marBottom w:val="0"/>
      <w:divBdr>
        <w:top w:val="none" w:sz="0" w:space="0" w:color="auto"/>
        <w:left w:val="none" w:sz="0" w:space="0" w:color="auto"/>
        <w:bottom w:val="none" w:sz="0" w:space="0" w:color="auto"/>
        <w:right w:val="none" w:sz="0" w:space="0" w:color="auto"/>
      </w:divBdr>
    </w:div>
    <w:div w:id="94179897">
      <w:bodyDiv w:val="1"/>
      <w:marLeft w:val="0"/>
      <w:marRight w:val="0"/>
      <w:marTop w:val="0"/>
      <w:marBottom w:val="0"/>
      <w:divBdr>
        <w:top w:val="none" w:sz="0" w:space="0" w:color="auto"/>
        <w:left w:val="none" w:sz="0" w:space="0" w:color="auto"/>
        <w:bottom w:val="none" w:sz="0" w:space="0" w:color="auto"/>
        <w:right w:val="none" w:sz="0" w:space="0" w:color="auto"/>
      </w:divBdr>
    </w:div>
    <w:div w:id="108747429">
      <w:bodyDiv w:val="1"/>
      <w:marLeft w:val="0"/>
      <w:marRight w:val="0"/>
      <w:marTop w:val="0"/>
      <w:marBottom w:val="0"/>
      <w:divBdr>
        <w:top w:val="none" w:sz="0" w:space="0" w:color="auto"/>
        <w:left w:val="none" w:sz="0" w:space="0" w:color="auto"/>
        <w:bottom w:val="none" w:sz="0" w:space="0" w:color="auto"/>
        <w:right w:val="none" w:sz="0" w:space="0" w:color="auto"/>
      </w:divBdr>
    </w:div>
    <w:div w:id="109321877">
      <w:bodyDiv w:val="1"/>
      <w:marLeft w:val="0"/>
      <w:marRight w:val="0"/>
      <w:marTop w:val="0"/>
      <w:marBottom w:val="0"/>
      <w:divBdr>
        <w:top w:val="none" w:sz="0" w:space="0" w:color="auto"/>
        <w:left w:val="none" w:sz="0" w:space="0" w:color="auto"/>
        <w:bottom w:val="none" w:sz="0" w:space="0" w:color="auto"/>
        <w:right w:val="none" w:sz="0" w:space="0" w:color="auto"/>
      </w:divBdr>
    </w:div>
    <w:div w:id="129321068">
      <w:bodyDiv w:val="1"/>
      <w:marLeft w:val="0"/>
      <w:marRight w:val="0"/>
      <w:marTop w:val="0"/>
      <w:marBottom w:val="0"/>
      <w:divBdr>
        <w:top w:val="none" w:sz="0" w:space="0" w:color="auto"/>
        <w:left w:val="none" w:sz="0" w:space="0" w:color="auto"/>
        <w:bottom w:val="none" w:sz="0" w:space="0" w:color="auto"/>
        <w:right w:val="none" w:sz="0" w:space="0" w:color="auto"/>
      </w:divBdr>
    </w:div>
    <w:div w:id="172644990">
      <w:bodyDiv w:val="1"/>
      <w:marLeft w:val="0"/>
      <w:marRight w:val="0"/>
      <w:marTop w:val="0"/>
      <w:marBottom w:val="0"/>
      <w:divBdr>
        <w:top w:val="none" w:sz="0" w:space="0" w:color="auto"/>
        <w:left w:val="none" w:sz="0" w:space="0" w:color="auto"/>
        <w:bottom w:val="none" w:sz="0" w:space="0" w:color="auto"/>
        <w:right w:val="none" w:sz="0" w:space="0" w:color="auto"/>
      </w:divBdr>
    </w:div>
    <w:div w:id="317653589">
      <w:bodyDiv w:val="1"/>
      <w:marLeft w:val="0"/>
      <w:marRight w:val="0"/>
      <w:marTop w:val="0"/>
      <w:marBottom w:val="0"/>
      <w:divBdr>
        <w:top w:val="none" w:sz="0" w:space="0" w:color="auto"/>
        <w:left w:val="none" w:sz="0" w:space="0" w:color="auto"/>
        <w:bottom w:val="none" w:sz="0" w:space="0" w:color="auto"/>
        <w:right w:val="none" w:sz="0" w:space="0" w:color="auto"/>
      </w:divBdr>
    </w:div>
    <w:div w:id="366834090">
      <w:bodyDiv w:val="1"/>
      <w:marLeft w:val="0"/>
      <w:marRight w:val="0"/>
      <w:marTop w:val="0"/>
      <w:marBottom w:val="0"/>
      <w:divBdr>
        <w:top w:val="none" w:sz="0" w:space="0" w:color="auto"/>
        <w:left w:val="none" w:sz="0" w:space="0" w:color="auto"/>
        <w:bottom w:val="none" w:sz="0" w:space="0" w:color="auto"/>
        <w:right w:val="none" w:sz="0" w:space="0" w:color="auto"/>
      </w:divBdr>
    </w:div>
    <w:div w:id="399715138">
      <w:bodyDiv w:val="1"/>
      <w:marLeft w:val="0"/>
      <w:marRight w:val="0"/>
      <w:marTop w:val="0"/>
      <w:marBottom w:val="0"/>
      <w:divBdr>
        <w:top w:val="none" w:sz="0" w:space="0" w:color="auto"/>
        <w:left w:val="none" w:sz="0" w:space="0" w:color="auto"/>
        <w:bottom w:val="none" w:sz="0" w:space="0" w:color="auto"/>
        <w:right w:val="none" w:sz="0" w:space="0" w:color="auto"/>
      </w:divBdr>
    </w:div>
    <w:div w:id="413740677">
      <w:bodyDiv w:val="1"/>
      <w:marLeft w:val="0"/>
      <w:marRight w:val="0"/>
      <w:marTop w:val="0"/>
      <w:marBottom w:val="0"/>
      <w:divBdr>
        <w:top w:val="none" w:sz="0" w:space="0" w:color="auto"/>
        <w:left w:val="none" w:sz="0" w:space="0" w:color="auto"/>
        <w:bottom w:val="none" w:sz="0" w:space="0" w:color="auto"/>
        <w:right w:val="none" w:sz="0" w:space="0" w:color="auto"/>
      </w:divBdr>
    </w:div>
    <w:div w:id="416709760">
      <w:bodyDiv w:val="1"/>
      <w:marLeft w:val="0"/>
      <w:marRight w:val="0"/>
      <w:marTop w:val="0"/>
      <w:marBottom w:val="0"/>
      <w:divBdr>
        <w:top w:val="none" w:sz="0" w:space="0" w:color="auto"/>
        <w:left w:val="none" w:sz="0" w:space="0" w:color="auto"/>
        <w:bottom w:val="none" w:sz="0" w:space="0" w:color="auto"/>
        <w:right w:val="none" w:sz="0" w:space="0" w:color="auto"/>
      </w:divBdr>
    </w:div>
    <w:div w:id="481000201">
      <w:bodyDiv w:val="1"/>
      <w:marLeft w:val="0"/>
      <w:marRight w:val="0"/>
      <w:marTop w:val="0"/>
      <w:marBottom w:val="0"/>
      <w:divBdr>
        <w:top w:val="none" w:sz="0" w:space="0" w:color="auto"/>
        <w:left w:val="none" w:sz="0" w:space="0" w:color="auto"/>
        <w:bottom w:val="none" w:sz="0" w:space="0" w:color="auto"/>
        <w:right w:val="none" w:sz="0" w:space="0" w:color="auto"/>
      </w:divBdr>
    </w:div>
    <w:div w:id="511996985">
      <w:bodyDiv w:val="1"/>
      <w:marLeft w:val="0"/>
      <w:marRight w:val="0"/>
      <w:marTop w:val="0"/>
      <w:marBottom w:val="0"/>
      <w:divBdr>
        <w:top w:val="none" w:sz="0" w:space="0" w:color="auto"/>
        <w:left w:val="none" w:sz="0" w:space="0" w:color="auto"/>
        <w:bottom w:val="none" w:sz="0" w:space="0" w:color="auto"/>
        <w:right w:val="none" w:sz="0" w:space="0" w:color="auto"/>
      </w:divBdr>
    </w:div>
    <w:div w:id="538905113">
      <w:bodyDiv w:val="1"/>
      <w:marLeft w:val="0"/>
      <w:marRight w:val="0"/>
      <w:marTop w:val="0"/>
      <w:marBottom w:val="0"/>
      <w:divBdr>
        <w:top w:val="none" w:sz="0" w:space="0" w:color="auto"/>
        <w:left w:val="none" w:sz="0" w:space="0" w:color="auto"/>
        <w:bottom w:val="none" w:sz="0" w:space="0" w:color="auto"/>
        <w:right w:val="none" w:sz="0" w:space="0" w:color="auto"/>
      </w:divBdr>
    </w:div>
    <w:div w:id="626131678">
      <w:bodyDiv w:val="1"/>
      <w:marLeft w:val="0"/>
      <w:marRight w:val="0"/>
      <w:marTop w:val="0"/>
      <w:marBottom w:val="0"/>
      <w:divBdr>
        <w:top w:val="none" w:sz="0" w:space="0" w:color="auto"/>
        <w:left w:val="none" w:sz="0" w:space="0" w:color="auto"/>
        <w:bottom w:val="none" w:sz="0" w:space="0" w:color="auto"/>
        <w:right w:val="none" w:sz="0" w:space="0" w:color="auto"/>
      </w:divBdr>
    </w:div>
    <w:div w:id="634409481">
      <w:bodyDiv w:val="1"/>
      <w:marLeft w:val="0"/>
      <w:marRight w:val="0"/>
      <w:marTop w:val="0"/>
      <w:marBottom w:val="0"/>
      <w:divBdr>
        <w:top w:val="none" w:sz="0" w:space="0" w:color="auto"/>
        <w:left w:val="none" w:sz="0" w:space="0" w:color="auto"/>
        <w:bottom w:val="none" w:sz="0" w:space="0" w:color="auto"/>
        <w:right w:val="none" w:sz="0" w:space="0" w:color="auto"/>
      </w:divBdr>
    </w:div>
    <w:div w:id="634485891">
      <w:bodyDiv w:val="1"/>
      <w:marLeft w:val="0"/>
      <w:marRight w:val="0"/>
      <w:marTop w:val="0"/>
      <w:marBottom w:val="0"/>
      <w:divBdr>
        <w:top w:val="none" w:sz="0" w:space="0" w:color="auto"/>
        <w:left w:val="none" w:sz="0" w:space="0" w:color="auto"/>
        <w:bottom w:val="none" w:sz="0" w:space="0" w:color="auto"/>
        <w:right w:val="none" w:sz="0" w:space="0" w:color="auto"/>
      </w:divBdr>
    </w:div>
    <w:div w:id="660347718">
      <w:bodyDiv w:val="1"/>
      <w:marLeft w:val="0"/>
      <w:marRight w:val="0"/>
      <w:marTop w:val="0"/>
      <w:marBottom w:val="0"/>
      <w:divBdr>
        <w:top w:val="none" w:sz="0" w:space="0" w:color="auto"/>
        <w:left w:val="none" w:sz="0" w:space="0" w:color="auto"/>
        <w:bottom w:val="none" w:sz="0" w:space="0" w:color="auto"/>
        <w:right w:val="none" w:sz="0" w:space="0" w:color="auto"/>
      </w:divBdr>
    </w:div>
    <w:div w:id="663165167">
      <w:bodyDiv w:val="1"/>
      <w:marLeft w:val="0"/>
      <w:marRight w:val="0"/>
      <w:marTop w:val="0"/>
      <w:marBottom w:val="0"/>
      <w:divBdr>
        <w:top w:val="none" w:sz="0" w:space="0" w:color="auto"/>
        <w:left w:val="none" w:sz="0" w:space="0" w:color="auto"/>
        <w:bottom w:val="none" w:sz="0" w:space="0" w:color="auto"/>
        <w:right w:val="none" w:sz="0" w:space="0" w:color="auto"/>
      </w:divBdr>
    </w:div>
    <w:div w:id="666595299">
      <w:bodyDiv w:val="1"/>
      <w:marLeft w:val="0"/>
      <w:marRight w:val="0"/>
      <w:marTop w:val="0"/>
      <w:marBottom w:val="0"/>
      <w:divBdr>
        <w:top w:val="none" w:sz="0" w:space="0" w:color="auto"/>
        <w:left w:val="none" w:sz="0" w:space="0" w:color="auto"/>
        <w:bottom w:val="none" w:sz="0" w:space="0" w:color="auto"/>
        <w:right w:val="none" w:sz="0" w:space="0" w:color="auto"/>
      </w:divBdr>
    </w:div>
    <w:div w:id="714501299">
      <w:bodyDiv w:val="1"/>
      <w:marLeft w:val="0"/>
      <w:marRight w:val="0"/>
      <w:marTop w:val="0"/>
      <w:marBottom w:val="0"/>
      <w:divBdr>
        <w:top w:val="none" w:sz="0" w:space="0" w:color="auto"/>
        <w:left w:val="none" w:sz="0" w:space="0" w:color="auto"/>
        <w:bottom w:val="none" w:sz="0" w:space="0" w:color="auto"/>
        <w:right w:val="none" w:sz="0" w:space="0" w:color="auto"/>
      </w:divBdr>
    </w:div>
    <w:div w:id="725448013">
      <w:bodyDiv w:val="1"/>
      <w:marLeft w:val="0"/>
      <w:marRight w:val="0"/>
      <w:marTop w:val="0"/>
      <w:marBottom w:val="0"/>
      <w:divBdr>
        <w:top w:val="none" w:sz="0" w:space="0" w:color="auto"/>
        <w:left w:val="none" w:sz="0" w:space="0" w:color="auto"/>
        <w:bottom w:val="none" w:sz="0" w:space="0" w:color="auto"/>
        <w:right w:val="none" w:sz="0" w:space="0" w:color="auto"/>
      </w:divBdr>
    </w:div>
    <w:div w:id="734593073">
      <w:bodyDiv w:val="1"/>
      <w:marLeft w:val="0"/>
      <w:marRight w:val="0"/>
      <w:marTop w:val="0"/>
      <w:marBottom w:val="0"/>
      <w:divBdr>
        <w:top w:val="none" w:sz="0" w:space="0" w:color="auto"/>
        <w:left w:val="none" w:sz="0" w:space="0" w:color="auto"/>
        <w:bottom w:val="none" w:sz="0" w:space="0" w:color="auto"/>
        <w:right w:val="none" w:sz="0" w:space="0" w:color="auto"/>
      </w:divBdr>
    </w:div>
    <w:div w:id="828908977">
      <w:bodyDiv w:val="1"/>
      <w:marLeft w:val="0"/>
      <w:marRight w:val="0"/>
      <w:marTop w:val="0"/>
      <w:marBottom w:val="0"/>
      <w:divBdr>
        <w:top w:val="none" w:sz="0" w:space="0" w:color="auto"/>
        <w:left w:val="none" w:sz="0" w:space="0" w:color="auto"/>
        <w:bottom w:val="none" w:sz="0" w:space="0" w:color="auto"/>
        <w:right w:val="none" w:sz="0" w:space="0" w:color="auto"/>
      </w:divBdr>
    </w:div>
    <w:div w:id="851652637">
      <w:bodyDiv w:val="1"/>
      <w:marLeft w:val="0"/>
      <w:marRight w:val="0"/>
      <w:marTop w:val="0"/>
      <w:marBottom w:val="0"/>
      <w:divBdr>
        <w:top w:val="none" w:sz="0" w:space="0" w:color="auto"/>
        <w:left w:val="none" w:sz="0" w:space="0" w:color="auto"/>
        <w:bottom w:val="none" w:sz="0" w:space="0" w:color="auto"/>
        <w:right w:val="none" w:sz="0" w:space="0" w:color="auto"/>
      </w:divBdr>
    </w:div>
    <w:div w:id="873542098">
      <w:bodyDiv w:val="1"/>
      <w:marLeft w:val="0"/>
      <w:marRight w:val="0"/>
      <w:marTop w:val="0"/>
      <w:marBottom w:val="0"/>
      <w:divBdr>
        <w:top w:val="none" w:sz="0" w:space="0" w:color="auto"/>
        <w:left w:val="none" w:sz="0" w:space="0" w:color="auto"/>
        <w:bottom w:val="none" w:sz="0" w:space="0" w:color="auto"/>
        <w:right w:val="none" w:sz="0" w:space="0" w:color="auto"/>
      </w:divBdr>
    </w:div>
    <w:div w:id="880437907">
      <w:bodyDiv w:val="1"/>
      <w:marLeft w:val="0"/>
      <w:marRight w:val="0"/>
      <w:marTop w:val="0"/>
      <w:marBottom w:val="0"/>
      <w:divBdr>
        <w:top w:val="none" w:sz="0" w:space="0" w:color="auto"/>
        <w:left w:val="none" w:sz="0" w:space="0" w:color="auto"/>
        <w:bottom w:val="none" w:sz="0" w:space="0" w:color="auto"/>
        <w:right w:val="none" w:sz="0" w:space="0" w:color="auto"/>
      </w:divBdr>
    </w:div>
    <w:div w:id="901327818">
      <w:bodyDiv w:val="1"/>
      <w:marLeft w:val="0"/>
      <w:marRight w:val="0"/>
      <w:marTop w:val="0"/>
      <w:marBottom w:val="0"/>
      <w:divBdr>
        <w:top w:val="none" w:sz="0" w:space="0" w:color="auto"/>
        <w:left w:val="none" w:sz="0" w:space="0" w:color="auto"/>
        <w:bottom w:val="none" w:sz="0" w:space="0" w:color="auto"/>
        <w:right w:val="none" w:sz="0" w:space="0" w:color="auto"/>
      </w:divBdr>
    </w:div>
    <w:div w:id="940919540">
      <w:bodyDiv w:val="1"/>
      <w:marLeft w:val="0"/>
      <w:marRight w:val="0"/>
      <w:marTop w:val="0"/>
      <w:marBottom w:val="0"/>
      <w:divBdr>
        <w:top w:val="none" w:sz="0" w:space="0" w:color="auto"/>
        <w:left w:val="none" w:sz="0" w:space="0" w:color="auto"/>
        <w:bottom w:val="none" w:sz="0" w:space="0" w:color="auto"/>
        <w:right w:val="none" w:sz="0" w:space="0" w:color="auto"/>
      </w:divBdr>
    </w:div>
    <w:div w:id="962807646">
      <w:bodyDiv w:val="1"/>
      <w:marLeft w:val="0"/>
      <w:marRight w:val="0"/>
      <w:marTop w:val="0"/>
      <w:marBottom w:val="0"/>
      <w:divBdr>
        <w:top w:val="none" w:sz="0" w:space="0" w:color="auto"/>
        <w:left w:val="none" w:sz="0" w:space="0" w:color="auto"/>
        <w:bottom w:val="none" w:sz="0" w:space="0" w:color="auto"/>
        <w:right w:val="none" w:sz="0" w:space="0" w:color="auto"/>
      </w:divBdr>
    </w:div>
    <w:div w:id="967442598">
      <w:bodyDiv w:val="1"/>
      <w:marLeft w:val="0"/>
      <w:marRight w:val="0"/>
      <w:marTop w:val="0"/>
      <w:marBottom w:val="0"/>
      <w:divBdr>
        <w:top w:val="none" w:sz="0" w:space="0" w:color="auto"/>
        <w:left w:val="none" w:sz="0" w:space="0" w:color="auto"/>
        <w:bottom w:val="none" w:sz="0" w:space="0" w:color="auto"/>
        <w:right w:val="none" w:sz="0" w:space="0" w:color="auto"/>
      </w:divBdr>
    </w:div>
    <w:div w:id="976955322">
      <w:bodyDiv w:val="1"/>
      <w:marLeft w:val="0"/>
      <w:marRight w:val="0"/>
      <w:marTop w:val="0"/>
      <w:marBottom w:val="0"/>
      <w:divBdr>
        <w:top w:val="none" w:sz="0" w:space="0" w:color="auto"/>
        <w:left w:val="none" w:sz="0" w:space="0" w:color="auto"/>
        <w:bottom w:val="none" w:sz="0" w:space="0" w:color="auto"/>
        <w:right w:val="none" w:sz="0" w:space="0" w:color="auto"/>
      </w:divBdr>
    </w:div>
    <w:div w:id="988094554">
      <w:bodyDiv w:val="1"/>
      <w:marLeft w:val="0"/>
      <w:marRight w:val="0"/>
      <w:marTop w:val="0"/>
      <w:marBottom w:val="0"/>
      <w:divBdr>
        <w:top w:val="none" w:sz="0" w:space="0" w:color="auto"/>
        <w:left w:val="none" w:sz="0" w:space="0" w:color="auto"/>
        <w:bottom w:val="none" w:sz="0" w:space="0" w:color="auto"/>
        <w:right w:val="none" w:sz="0" w:space="0" w:color="auto"/>
      </w:divBdr>
    </w:div>
    <w:div w:id="1128281961">
      <w:bodyDiv w:val="1"/>
      <w:marLeft w:val="0"/>
      <w:marRight w:val="0"/>
      <w:marTop w:val="0"/>
      <w:marBottom w:val="0"/>
      <w:divBdr>
        <w:top w:val="none" w:sz="0" w:space="0" w:color="auto"/>
        <w:left w:val="none" w:sz="0" w:space="0" w:color="auto"/>
        <w:bottom w:val="none" w:sz="0" w:space="0" w:color="auto"/>
        <w:right w:val="none" w:sz="0" w:space="0" w:color="auto"/>
      </w:divBdr>
    </w:div>
    <w:div w:id="1129014334">
      <w:bodyDiv w:val="1"/>
      <w:marLeft w:val="0"/>
      <w:marRight w:val="0"/>
      <w:marTop w:val="0"/>
      <w:marBottom w:val="0"/>
      <w:divBdr>
        <w:top w:val="none" w:sz="0" w:space="0" w:color="auto"/>
        <w:left w:val="none" w:sz="0" w:space="0" w:color="auto"/>
        <w:bottom w:val="none" w:sz="0" w:space="0" w:color="auto"/>
        <w:right w:val="none" w:sz="0" w:space="0" w:color="auto"/>
      </w:divBdr>
    </w:div>
    <w:div w:id="1145395884">
      <w:bodyDiv w:val="1"/>
      <w:marLeft w:val="0"/>
      <w:marRight w:val="0"/>
      <w:marTop w:val="0"/>
      <w:marBottom w:val="0"/>
      <w:divBdr>
        <w:top w:val="none" w:sz="0" w:space="0" w:color="auto"/>
        <w:left w:val="none" w:sz="0" w:space="0" w:color="auto"/>
        <w:bottom w:val="none" w:sz="0" w:space="0" w:color="auto"/>
        <w:right w:val="none" w:sz="0" w:space="0" w:color="auto"/>
      </w:divBdr>
    </w:div>
    <w:div w:id="1174804554">
      <w:bodyDiv w:val="1"/>
      <w:marLeft w:val="0"/>
      <w:marRight w:val="0"/>
      <w:marTop w:val="0"/>
      <w:marBottom w:val="0"/>
      <w:divBdr>
        <w:top w:val="none" w:sz="0" w:space="0" w:color="auto"/>
        <w:left w:val="none" w:sz="0" w:space="0" w:color="auto"/>
        <w:bottom w:val="none" w:sz="0" w:space="0" w:color="auto"/>
        <w:right w:val="none" w:sz="0" w:space="0" w:color="auto"/>
      </w:divBdr>
    </w:div>
    <w:div w:id="1230573468">
      <w:bodyDiv w:val="1"/>
      <w:marLeft w:val="0"/>
      <w:marRight w:val="0"/>
      <w:marTop w:val="0"/>
      <w:marBottom w:val="0"/>
      <w:divBdr>
        <w:top w:val="none" w:sz="0" w:space="0" w:color="auto"/>
        <w:left w:val="none" w:sz="0" w:space="0" w:color="auto"/>
        <w:bottom w:val="none" w:sz="0" w:space="0" w:color="auto"/>
        <w:right w:val="none" w:sz="0" w:space="0" w:color="auto"/>
      </w:divBdr>
    </w:div>
    <w:div w:id="1293553919">
      <w:bodyDiv w:val="1"/>
      <w:marLeft w:val="0"/>
      <w:marRight w:val="0"/>
      <w:marTop w:val="0"/>
      <w:marBottom w:val="0"/>
      <w:divBdr>
        <w:top w:val="none" w:sz="0" w:space="0" w:color="auto"/>
        <w:left w:val="none" w:sz="0" w:space="0" w:color="auto"/>
        <w:bottom w:val="none" w:sz="0" w:space="0" w:color="auto"/>
        <w:right w:val="none" w:sz="0" w:space="0" w:color="auto"/>
      </w:divBdr>
    </w:div>
    <w:div w:id="1336347702">
      <w:bodyDiv w:val="1"/>
      <w:marLeft w:val="0"/>
      <w:marRight w:val="0"/>
      <w:marTop w:val="0"/>
      <w:marBottom w:val="0"/>
      <w:divBdr>
        <w:top w:val="none" w:sz="0" w:space="0" w:color="auto"/>
        <w:left w:val="none" w:sz="0" w:space="0" w:color="auto"/>
        <w:bottom w:val="none" w:sz="0" w:space="0" w:color="auto"/>
        <w:right w:val="none" w:sz="0" w:space="0" w:color="auto"/>
      </w:divBdr>
    </w:div>
    <w:div w:id="1351952911">
      <w:bodyDiv w:val="1"/>
      <w:marLeft w:val="0"/>
      <w:marRight w:val="0"/>
      <w:marTop w:val="0"/>
      <w:marBottom w:val="0"/>
      <w:divBdr>
        <w:top w:val="none" w:sz="0" w:space="0" w:color="auto"/>
        <w:left w:val="none" w:sz="0" w:space="0" w:color="auto"/>
        <w:bottom w:val="none" w:sz="0" w:space="0" w:color="auto"/>
        <w:right w:val="none" w:sz="0" w:space="0" w:color="auto"/>
      </w:divBdr>
    </w:div>
    <w:div w:id="1392341800">
      <w:bodyDiv w:val="1"/>
      <w:marLeft w:val="0"/>
      <w:marRight w:val="0"/>
      <w:marTop w:val="0"/>
      <w:marBottom w:val="0"/>
      <w:divBdr>
        <w:top w:val="none" w:sz="0" w:space="0" w:color="auto"/>
        <w:left w:val="none" w:sz="0" w:space="0" w:color="auto"/>
        <w:bottom w:val="none" w:sz="0" w:space="0" w:color="auto"/>
        <w:right w:val="none" w:sz="0" w:space="0" w:color="auto"/>
      </w:divBdr>
    </w:div>
    <w:div w:id="1410034370">
      <w:bodyDiv w:val="1"/>
      <w:marLeft w:val="0"/>
      <w:marRight w:val="0"/>
      <w:marTop w:val="0"/>
      <w:marBottom w:val="0"/>
      <w:divBdr>
        <w:top w:val="none" w:sz="0" w:space="0" w:color="auto"/>
        <w:left w:val="none" w:sz="0" w:space="0" w:color="auto"/>
        <w:bottom w:val="none" w:sz="0" w:space="0" w:color="auto"/>
        <w:right w:val="none" w:sz="0" w:space="0" w:color="auto"/>
      </w:divBdr>
    </w:div>
    <w:div w:id="1411730448">
      <w:bodyDiv w:val="1"/>
      <w:marLeft w:val="0"/>
      <w:marRight w:val="0"/>
      <w:marTop w:val="0"/>
      <w:marBottom w:val="0"/>
      <w:divBdr>
        <w:top w:val="none" w:sz="0" w:space="0" w:color="auto"/>
        <w:left w:val="none" w:sz="0" w:space="0" w:color="auto"/>
        <w:bottom w:val="none" w:sz="0" w:space="0" w:color="auto"/>
        <w:right w:val="none" w:sz="0" w:space="0" w:color="auto"/>
      </w:divBdr>
    </w:div>
    <w:div w:id="1438452371">
      <w:bodyDiv w:val="1"/>
      <w:marLeft w:val="0"/>
      <w:marRight w:val="0"/>
      <w:marTop w:val="0"/>
      <w:marBottom w:val="0"/>
      <w:divBdr>
        <w:top w:val="none" w:sz="0" w:space="0" w:color="auto"/>
        <w:left w:val="none" w:sz="0" w:space="0" w:color="auto"/>
        <w:bottom w:val="none" w:sz="0" w:space="0" w:color="auto"/>
        <w:right w:val="none" w:sz="0" w:space="0" w:color="auto"/>
      </w:divBdr>
    </w:div>
    <w:div w:id="1448159790">
      <w:bodyDiv w:val="1"/>
      <w:marLeft w:val="0"/>
      <w:marRight w:val="0"/>
      <w:marTop w:val="0"/>
      <w:marBottom w:val="0"/>
      <w:divBdr>
        <w:top w:val="none" w:sz="0" w:space="0" w:color="auto"/>
        <w:left w:val="none" w:sz="0" w:space="0" w:color="auto"/>
        <w:bottom w:val="none" w:sz="0" w:space="0" w:color="auto"/>
        <w:right w:val="none" w:sz="0" w:space="0" w:color="auto"/>
      </w:divBdr>
    </w:div>
    <w:div w:id="1457993411">
      <w:bodyDiv w:val="1"/>
      <w:marLeft w:val="0"/>
      <w:marRight w:val="0"/>
      <w:marTop w:val="0"/>
      <w:marBottom w:val="0"/>
      <w:divBdr>
        <w:top w:val="none" w:sz="0" w:space="0" w:color="auto"/>
        <w:left w:val="none" w:sz="0" w:space="0" w:color="auto"/>
        <w:bottom w:val="none" w:sz="0" w:space="0" w:color="auto"/>
        <w:right w:val="none" w:sz="0" w:space="0" w:color="auto"/>
      </w:divBdr>
    </w:div>
    <w:div w:id="1516573248">
      <w:bodyDiv w:val="1"/>
      <w:marLeft w:val="0"/>
      <w:marRight w:val="0"/>
      <w:marTop w:val="0"/>
      <w:marBottom w:val="0"/>
      <w:divBdr>
        <w:top w:val="none" w:sz="0" w:space="0" w:color="auto"/>
        <w:left w:val="none" w:sz="0" w:space="0" w:color="auto"/>
        <w:bottom w:val="none" w:sz="0" w:space="0" w:color="auto"/>
        <w:right w:val="none" w:sz="0" w:space="0" w:color="auto"/>
      </w:divBdr>
    </w:div>
    <w:div w:id="1522860613">
      <w:bodyDiv w:val="1"/>
      <w:marLeft w:val="0"/>
      <w:marRight w:val="0"/>
      <w:marTop w:val="0"/>
      <w:marBottom w:val="0"/>
      <w:divBdr>
        <w:top w:val="none" w:sz="0" w:space="0" w:color="auto"/>
        <w:left w:val="none" w:sz="0" w:space="0" w:color="auto"/>
        <w:bottom w:val="none" w:sz="0" w:space="0" w:color="auto"/>
        <w:right w:val="none" w:sz="0" w:space="0" w:color="auto"/>
      </w:divBdr>
    </w:div>
    <w:div w:id="1532111905">
      <w:bodyDiv w:val="1"/>
      <w:marLeft w:val="0"/>
      <w:marRight w:val="0"/>
      <w:marTop w:val="0"/>
      <w:marBottom w:val="0"/>
      <w:divBdr>
        <w:top w:val="none" w:sz="0" w:space="0" w:color="auto"/>
        <w:left w:val="none" w:sz="0" w:space="0" w:color="auto"/>
        <w:bottom w:val="none" w:sz="0" w:space="0" w:color="auto"/>
        <w:right w:val="none" w:sz="0" w:space="0" w:color="auto"/>
      </w:divBdr>
    </w:div>
    <w:div w:id="1534537411">
      <w:bodyDiv w:val="1"/>
      <w:marLeft w:val="0"/>
      <w:marRight w:val="0"/>
      <w:marTop w:val="0"/>
      <w:marBottom w:val="0"/>
      <w:divBdr>
        <w:top w:val="none" w:sz="0" w:space="0" w:color="auto"/>
        <w:left w:val="none" w:sz="0" w:space="0" w:color="auto"/>
        <w:bottom w:val="none" w:sz="0" w:space="0" w:color="auto"/>
        <w:right w:val="none" w:sz="0" w:space="0" w:color="auto"/>
      </w:divBdr>
    </w:div>
    <w:div w:id="1580288408">
      <w:bodyDiv w:val="1"/>
      <w:marLeft w:val="0"/>
      <w:marRight w:val="0"/>
      <w:marTop w:val="0"/>
      <w:marBottom w:val="0"/>
      <w:divBdr>
        <w:top w:val="none" w:sz="0" w:space="0" w:color="auto"/>
        <w:left w:val="none" w:sz="0" w:space="0" w:color="auto"/>
        <w:bottom w:val="none" w:sz="0" w:space="0" w:color="auto"/>
        <w:right w:val="none" w:sz="0" w:space="0" w:color="auto"/>
      </w:divBdr>
    </w:div>
    <w:div w:id="1600681561">
      <w:bodyDiv w:val="1"/>
      <w:marLeft w:val="0"/>
      <w:marRight w:val="0"/>
      <w:marTop w:val="0"/>
      <w:marBottom w:val="0"/>
      <w:divBdr>
        <w:top w:val="none" w:sz="0" w:space="0" w:color="auto"/>
        <w:left w:val="none" w:sz="0" w:space="0" w:color="auto"/>
        <w:bottom w:val="none" w:sz="0" w:space="0" w:color="auto"/>
        <w:right w:val="none" w:sz="0" w:space="0" w:color="auto"/>
      </w:divBdr>
    </w:div>
    <w:div w:id="1627657997">
      <w:bodyDiv w:val="1"/>
      <w:marLeft w:val="0"/>
      <w:marRight w:val="0"/>
      <w:marTop w:val="0"/>
      <w:marBottom w:val="0"/>
      <w:divBdr>
        <w:top w:val="none" w:sz="0" w:space="0" w:color="auto"/>
        <w:left w:val="none" w:sz="0" w:space="0" w:color="auto"/>
        <w:bottom w:val="none" w:sz="0" w:space="0" w:color="auto"/>
        <w:right w:val="none" w:sz="0" w:space="0" w:color="auto"/>
      </w:divBdr>
    </w:div>
    <w:div w:id="1639533260">
      <w:bodyDiv w:val="1"/>
      <w:marLeft w:val="0"/>
      <w:marRight w:val="0"/>
      <w:marTop w:val="0"/>
      <w:marBottom w:val="0"/>
      <w:divBdr>
        <w:top w:val="none" w:sz="0" w:space="0" w:color="auto"/>
        <w:left w:val="none" w:sz="0" w:space="0" w:color="auto"/>
        <w:bottom w:val="none" w:sz="0" w:space="0" w:color="auto"/>
        <w:right w:val="none" w:sz="0" w:space="0" w:color="auto"/>
      </w:divBdr>
    </w:div>
    <w:div w:id="1697537641">
      <w:bodyDiv w:val="1"/>
      <w:marLeft w:val="0"/>
      <w:marRight w:val="0"/>
      <w:marTop w:val="0"/>
      <w:marBottom w:val="0"/>
      <w:divBdr>
        <w:top w:val="none" w:sz="0" w:space="0" w:color="auto"/>
        <w:left w:val="none" w:sz="0" w:space="0" w:color="auto"/>
        <w:bottom w:val="none" w:sz="0" w:space="0" w:color="auto"/>
        <w:right w:val="none" w:sz="0" w:space="0" w:color="auto"/>
      </w:divBdr>
    </w:div>
    <w:div w:id="1779182663">
      <w:bodyDiv w:val="1"/>
      <w:marLeft w:val="0"/>
      <w:marRight w:val="0"/>
      <w:marTop w:val="0"/>
      <w:marBottom w:val="0"/>
      <w:divBdr>
        <w:top w:val="none" w:sz="0" w:space="0" w:color="auto"/>
        <w:left w:val="none" w:sz="0" w:space="0" w:color="auto"/>
        <w:bottom w:val="none" w:sz="0" w:space="0" w:color="auto"/>
        <w:right w:val="none" w:sz="0" w:space="0" w:color="auto"/>
      </w:divBdr>
    </w:div>
    <w:div w:id="1787844989">
      <w:bodyDiv w:val="1"/>
      <w:marLeft w:val="0"/>
      <w:marRight w:val="0"/>
      <w:marTop w:val="0"/>
      <w:marBottom w:val="0"/>
      <w:divBdr>
        <w:top w:val="none" w:sz="0" w:space="0" w:color="auto"/>
        <w:left w:val="none" w:sz="0" w:space="0" w:color="auto"/>
        <w:bottom w:val="none" w:sz="0" w:space="0" w:color="auto"/>
        <w:right w:val="none" w:sz="0" w:space="0" w:color="auto"/>
      </w:divBdr>
    </w:div>
    <w:div w:id="1792363316">
      <w:bodyDiv w:val="1"/>
      <w:marLeft w:val="0"/>
      <w:marRight w:val="0"/>
      <w:marTop w:val="0"/>
      <w:marBottom w:val="0"/>
      <w:divBdr>
        <w:top w:val="none" w:sz="0" w:space="0" w:color="auto"/>
        <w:left w:val="none" w:sz="0" w:space="0" w:color="auto"/>
        <w:bottom w:val="none" w:sz="0" w:space="0" w:color="auto"/>
        <w:right w:val="none" w:sz="0" w:space="0" w:color="auto"/>
      </w:divBdr>
    </w:div>
    <w:div w:id="1800567171">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1930501915">
      <w:bodyDiv w:val="1"/>
      <w:marLeft w:val="0"/>
      <w:marRight w:val="0"/>
      <w:marTop w:val="0"/>
      <w:marBottom w:val="0"/>
      <w:divBdr>
        <w:top w:val="none" w:sz="0" w:space="0" w:color="auto"/>
        <w:left w:val="none" w:sz="0" w:space="0" w:color="auto"/>
        <w:bottom w:val="none" w:sz="0" w:space="0" w:color="auto"/>
        <w:right w:val="none" w:sz="0" w:space="0" w:color="auto"/>
      </w:divBdr>
    </w:div>
    <w:div w:id="1934390505">
      <w:bodyDiv w:val="1"/>
      <w:marLeft w:val="0"/>
      <w:marRight w:val="0"/>
      <w:marTop w:val="0"/>
      <w:marBottom w:val="0"/>
      <w:divBdr>
        <w:top w:val="none" w:sz="0" w:space="0" w:color="auto"/>
        <w:left w:val="none" w:sz="0" w:space="0" w:color="auto"/>
        <w:bottom w:val="none" w:sz="0" w:space="0" w:color="auto"/>
        <w:right w:val="none" w:sz="0" w:space="0" w:color="auto"/>
      </w:divBdr>
    </w:div>
    <w:div w:id="1948267891">
      <w:bodyDiv w:val="1"/>
      <w:marLeft w:val="0"/>
      <w:marRight w:val="0"/>
      <w:marTop w:val="0"/>
      <w:marBottom w:val="0"/>
      <w:divBdr>
        <w:top w:val="none" w:sz="0" w:space="0" w:color="auto"/>
        <w:left w:val="none" w:sz="0" w:space="0" w:color="auto"/>
        <w:bottom w:val="none" w:sz="0" w:space="0" w:color="auto"/>
        <w:right w:val="none" w:sz="0" w:space="0" w:color="auto"/>
      </w:divBdr>
    </w:div>
    <w:div w:id="1955474862">
      <w:bodyDiv w:val="1"/>
      <w:marLeft w:val="0"/>
      <w:marRight w:val="0"/>
      <w:marTop w:val="0"/>
      <w:marBottom w:val="0"/>
      <w:divBdr>
        <w:top w:val="none" w:sz="0" w:space="0" w:color="auto"/>
        <w:left w:val="none" w:sz="0" w:space="0" w:color="auto"/>
        <w:bottom w:val="none" w:sz="0" w:space="0" w:color="auto"/>
        <w:right w:val="none" w:sz="0" w:space="0" w:color="auto"/>
      </w:divBdr>
    </w:div>
    <w:div w:id="1957131805">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2492769">
      <w:bodyDiv w:val="1"/>
      <w:marLeft w:val="0"/>
      <w:marRight w:val="0"/>
      <w:marTop w:val="0"/>
      <w:marBottom w:val="0"/>
      <w:divBdr>
        <w:top w:val="none" w:sz="0" w:space="0" w:color="auto"/>
        <w:left w:val="none" w:sz="0" w:space="0" w:color="auto"/>
        <w:bottom w:val="none" w:sz="0" w:space="0" w:color="auto"/>
        <w:right w:val="none" w:sz="0" w:space="0" w:color="auto"/>
      </w:divBdr>
    </w:div>
    <w:div w:id="2000645508">
      <w:bodyDiv w:val="1"/>
      <w:marLeft w:val="0"/>
      <w:marRight w:val="0"/>
      <w:marTop w:val="0"/>
      <w:marBottom w:val="0"/>
      <w:divBdr>
        <w:top w:val="none" w:sz="0" w:space="0" w:color="auto"/>
        <w:left w:val="none" w:sz="0" w:space="0" w:color="auto"/>
        <w:bottom w:val="none" w:sz="0" w:space="0" w:color="auto"/>
        <w:right w:val="none" w:sz="0" w:space="0" w:color="auto"/>
      </w:divBdr>
    </w:div>
    <w:div w:id="2023314923">
      <w:bodyDiv w:val="1"/>
      <w:marLeft w:val="0"/>
      <w:marRight w:val="0"/>
      <w:marTop w:val="0"/>
      <w:marBottom w:val="0"/>
      <w:divBdr>
        <w:top w:val="none" w:sz="0" w:space="0" w:color="auto"/>
        <w:left w:val="none" w:sz="0" w:space="0" w:color="auto"/>
        <w:bottom w:val="none" w:sz="0" w:space="0" w:color="auto"/>
        <w:right w:val="none" w:sz="0" w:space="0" w:color="auto"/>
      </w:divBdr>
    </w:div>
    <w:div w:id="2031250770">
      <w:bodyDiv w:val="1"/>
      <w:marLeft w:val="0"/>
      <w:marRight w:val="0"/>
      <w:marTop w:val="0"/>
      <w:marBottom w:val="0"/>
      <w:divBdr>
        <w:top w:val="none" w:sz="0" w:space="0" w:color="auto"/>
        <w:left w:val="none" w:sz="0" w:space="0" w:color="auto"/>
        <w:bottom w:val="none" w:sz="0" w:space="0" w:color="auto"/>
        <w:right w:val="none" w:sz="0" w:space="0" w:color="auto"/>
      </w:divBdr>
    </w:div>
    <w:div w:id="2070492176">
      <w:bodyDiv w:val="1"/>
      <w:marLeft w:val="0"/>
      <w:marRight w:val="0"/>
      <w:marTop w:val="0"/>
      <w:marBottom w:val="0"/>
      <w:divBdr>
        <w:top w:val="none" w:sz="0" w:space="0" w:color="auto"/>
        <w:left w:val="none" w:sz="0" w:space="0" w:color="auto"/>
        <w:bottom w:val="none" w:sz="0" w:space="0" w:color="auto"/>
        <w:right w:val="none" w:sz="0" w:space="0" w:color="auto"/>
      </w:divBdr>
    </w:div>
    <w:div w:id="2094889690">
      <w:bodyDiv w:val="1"/>
      <w:marLeft w:val="0"/>
      <w:marRight w:val="0"/>
      <w:marTop w:val="0"/>
      <w:marBottom w:val="0"/>
      <w:divBdr>
        <w:top w:val="none" w:sz="0" w:space="0" w:color="auto"/>
        <w:left w:val="none" w:sz="0" w:space="0" w:color="auto"/>
        <w:bottom w:val="none" w:sz="0" w:space="0" w:color="auto"/>
        <w:right w:val="none" w:sz="0" w:space="0" w:color="auto"/>
      </w:divBdr>
    </w:div>
    <w:div w:id="212410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AppData\Local\Microsoft\Windows\Temporary%20Internet%20Files\Content.Outlook\L23TOFXA\Holyroo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Holyrood_letterhead</Template>
  <TotalTime>0</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T</dc:creator>
  <cp:keywords/>
  <dc:description/>
  <cp:lastModifiedBy>Kyle Hawco</cp:lastModifiedBy>
  <cp:revision>2</cp:revision>
  <cp:lastPrinted>2024-02-05T18:17:00Z</cp:lastPrinted>
  <dcterms:created xsi:type="dcterms:W3CDTF">2024-04-02T12:46:00Z</dcterms:created>
  <dcterms:modified xsi:type="dcterms:W3CDTF">2024-04-02T12:46:00Z</dcterms:modified>
</cp:coreProperties>
</file>